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3209FA" w:rsidP="003209F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3209FA">
        <w:rPr>
          <w:rFonts w:ascii="Times New Roman" w:eastAsia="Times New Roman" w:hAnsi="Times New Roman" w:cs="Times New Roman"/>
          <w:b/>
          <w:sz w:val="20"/>
          <w:szCs w:val="20"/>
          <w:lang w:eastAsia="ru-RU"/>
        </w:rPr>
        <w:t xml:space="preserve">Приложение № </w:t>
      </w:r>
      <w:r>
        <w:rPr>
          <w:rFonts w:ascii="Times New Roman" w:eastAsia="Times New Roman" w:hAnsi="Times New Roman" w:cs="Times New Roman"/>
          <w:b/>
          <w:sz w:val="20"/>
          <w:szCs w:val="20"/>
          <w:lang w:eastAsia="ru-RU"/>
        </w:rPr>
        <w:t>2</w:t>
      </w:r>
    </w:p>
    <w:p w:rsidR="007D68D1" w:rsidRPr="007D68D1" w:rsidRDefault="003209FA" w:rsidP="003209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поставку </w:t>
      </w:r>
      <w:r w:rsidR="00526F97">
        <w:rPr>
          <w:rFonts w:ascii="Times New Roman" w:eastAsia="Times New Roman" w:hAnsi="Times New Roman" w:cs="Times New Roman"/>
          <w:lang w:eastAsia="ru-RU"/>
        </w:rPr>
        <w:t>запорной арматуры</w:t>
      </w:r>
      <w:r w:rsidR="0008512E" w:rsidRPr="0008512E">
        <w:t xml:space="preserve"> </w:t>
      </w:r>
      <w:r w:rsidR="0008512E" w:rsidRPr="0008512E">
        <w:rPr>
          <w:rFonts w:ascii="Times New Roman" w:eastAsia="Times New Roman" w:hAnsi="Times New Roman" w:cs="Times New Roman"/>
          <w:lang w:eastAsia="ru-RU"/>
        </w:rPr>
        <w:t>для производственных нужд НТ МУП «Горэнерго-НТ»</w:t>
      </w:r>
    </w:p>
    <w:p w:rsidR="00426245" w:rsidRPr="007D68D1" w:rsidRDefault="00426245"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D68D1" w:rsidRDefault="007D68D1" w:rsidP="007D68D1">
      <w:pPr>
        <w:widowControl w:val="0"/>
        <w:autoSpaceDE w:val="0"/>
        <w:autoSpaceDN w:val="0"/>
        <w:adjustRightInd w:val="0"/>
        <w:spacing w:after="0" w:line="240" w:lineRule="auto"/>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г. Нижний Тагил                                                                                                              «_____» _________ 20</w:t>
      </w:r>
      <w:r w:rsidR="00182FCE">
        <w:rPr>
          <w:rFonts w:ascii="Times New Roman" w:eastAsia="Times New Roman" w:hAnsi="Times New Roman" w:cs="Times New Roman"/>
          <w:lang w:eastAsia="ru-RU"/>
        </w:rPr>
        <w:t>22</w:t>
      </w:r>
      <w:r w:rsidRPr="007D68D1">
        <w:rPr>
          <w:rFonts w:ascii="Times New Roman" w:eastAsia="Times New Roman" w:hAnsi="Times New Roman" w:cs="Times New Roman"/>
          <w:lang w:eastAsia="ru-RU"/>
        </w:rPr>
        <w:t xml:space="preserve"> г.</w:t>
      </w:r>
    </w:p>
    <w:p w:rsidR="00A906D6" w:rsidRPr="007D68D1" w:rsidRDefault="00A906D6" w:rsidP="007D68D1">
      <w:pPr>
        <w:widowControl w:val="0"/>
        <w:autoSpaceDE w:val="0"/>
        <w:autoSpaceDN w:val="0"/>
        <w:adjustRightInd w:val="0"/>
        <w:spacing w:after="0" w:line="240" w:lineRule="auto"/>
        <w:rPr>
          <w:rFonts w:ascii="Times New Roman" w:eastAsia="Times New Roman" w:hAnsi="Times New Roman" w:cs="Times New Roman"/>
          <w:lang w:eastAsia="ru-RU"/>
        </w:rPr>
      </w:pPr>
    </w:p>
    <w:p w:rsidR="00201A2E" w:rsidRPr="007D68D1" w:rsidRDefault="00201A2E" w:rsidP="00201A2E">
      <w:pPr>
        <w:widowControl w:val="0"/>
        <w:autoSpaceDE w:val="0"/>
        <w:autoSpaceDN w:val="0"/>
        <w:adjustRightInd w:val="0"/>
        <w:spacing w:after="0" w:line="240" w:lineRule="auto"/>
        <w:ind w:firstLine="284"/>
        <w:jc w:val="both"/>
        <w:rPr>
          <w:rFonts w:ascii="Times New Roman" w:eastAsia="Calibri" w:hAnsi="Times New Roman" w:cs="Times New Roman"/>
        </w:rPr>
      </w:pPr>
      <w:proofErr w:type="gramStart"/>
      <w:r w:rsidRPr="007D68D1">
        <w:rPr>
          <w:rFonts w:ascii="Times New Roman" w:eastAsia="Times New Roman" w:hAnsi="Times New Roman" w:cs="Times New Roman"/>
          <w:bCs/>
          <w:lang w:eastAsia="ru-RU"/>
        </w:rPr>
        <w:t>Нижнетагильское муниципальное унитарное предприятие «</w:t>
      </w:r>
      <w:proofErr w:type="spellStart"/>
      <w:r w:rsidRPr="007D68D1">
        <w:rPr>
          <w:rFonts w:ascii="Times New Roman" w:eastAsia="Times New Roman" w:hAnsi="Times New Roman" w:cs="Times New Roman"/>
          <w:bCs/>
          <w:lang w:eastAsia="ru-RU"/>
        </w:rPr>
        <w:t>Горэнерго</w:t>
      </w:r>
      <w:proofErr w:type="spellEnd"/>
      <w:r w:rsidRPr="007D68D1">
        <w:rPr>
          <w:rFonts w:ascii="Times New Roman" w:eastAsia="Times New Roman" w:hAnsi="Times New Roman" w:cs="Times New Roman"/>
          <w:bCs/>
          <w:lang w:eastAsia="ru-RU"/>
        </w:rPr>
        <w:t>-НТ»</w:t>
      </w:r>
      <w:r w:rsidRPr="007D68D1">
        <w:rPr>
          <w:rFonts w:ascii="Times New Roman" w:eastAsia="Times New Roman" w:hAnsi="Times New Roman" w:cs="Times New Roman"/>
          <w:lang w:eastAsia="ru-RU"/>
        </w:rPr>
        <w:t xml:space="preserve">, именуемое в дальнейшем «Заказчик», в лице </w:t>
      </w:r>
      <w:r w:rsidR="00182FCE">
        <w:rPr>
          <w:rFonts w:ascii="Times New Roman" w:eastAsia="Times New Roman" w:hAnsi="Times New Roman" w:cs="Times New Roman"/>
          <w:lang w:eastAsia="ru-RU"/>
        </w:rPr>
        <w:t>Директора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Анфилатова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Ивана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Андреевича</w:t>
      </w:r>
      <w:r w:rsidRPr="007D68D1">
        <w:rPr>
          <w:rFonts w:ascii="Times New Roman" w:eastAsia="Times New Roman" w:hAnsi="Times New Roman" w:cs="Times New Roman"/>
          <w:lang w:eastAsia="ru-RU"/>
        </w:rPr>
        <w:t>, действующего на основании Устава, с одной стороны, и ____________________</w:t>
      </w:r>
      <w:r>
        <w:rPr>
          <w:rFonts w:ascii="Times New Roman" w:eastAsia="Times New Roman" w:hAnsi="Times New Roman" w:cs="Times New Roman"/>
          <w:lang w:eastAsia="ru-RU"/>
        </w:rPr>
        <w:t>,</w:t>
      </w:r>
      <w:r w:rsidRPr="007D68D1">
        <w:rPr>
          <w:rFonts w:ascii="Times New Roman" w:eastAsia="Times New Roman" w:hAnsi="Times New Roman" w:cs="Times New Roman"/>
          <w:lang w:eastAsia="ru-RU"/>
        </w:rPr>
        <w:t xml:space="preserve"> именуемое  в дальнейшем «Поставщик»</w:t>
      </w:r>
      <w:r>
        <w:rPr>
          <w:rFonts w:ascii="Times New Roman" w:eastAsia="Times New Roman" w:hAnsi="Times New Roman" w:cs="Times New Roman"/>
          <w:lang w:eastAsia="ru-RU"/>
        </w:rPr>
        <w:t>,</w:t>
      </w:r>
      <w:r w:rsidRPr="0011080F">
        <w:t xml:space="preserve"> </w:t>
      </w:r>
      <w:r w:rsidRPr="0011080F">
        <w:rPr>
          <w:rFonts w:ascii="Times New Roman" w:eastAsia="Times New Roman" w:hAnsi="Times New Roman" w:cs="Times New Roman"/>
          <w:lang w:eastAsia="ru-RU"/>
        </w:rPr>
        <w:t>в лице _______________, действующего на основании_______,</w:t>
      </w:r>
      <w:r w:rsidRPr="007D68D1">
        <w:rPr>
          <w:rFonts w:ascii="Times New Roman" w:eastAsia="Times New Roman" w:hAnsi="Times New Roman" w:cs="Times New Roman"/>
          <w:lang w:eastAsia="ru-RU"/>
        </w:rPr>
        <w:t xml:space="preserve"> с другой стороны, именуемые в дальнейшем «Стороны», </w:t>
      </w:r>
      <w:r w:rsidRPr="007D68D1">
        <w:rPr>
          <w:rFonts w:ascii="Times New Roman" w:eastAsia="Calibri" w:hAnsi="Times New Roman" w:cs="Times New Roman"/>
        </w:rPr>
        <w:t>с соблюдением требований Федерального закона от 18.07.2011</w:t>
      </w:r>
      <w:r>
        <w:rPr>
          <w:rFonts w:ascii="Times New Roman" w:eastAsia="Calibri" w:hAnsi="Times New Roman" w:cs="Times New Roman"/>
        </w:rPr>
        <w:t xml:space="preserve">г. </w:t>
      </w:r>
      <w:r w:rsidRPr="007D68D1">
        <w:rPr>
          <w:rFonts w:ascii="Times New Roman" w:eastAsia="Calibri" w:hAnsi="Times New Roman" w:cs="Times New Roman"/>
        </w:rPr>
        <w:t xml:space="preserve"> № 223-ФЗ «О закупках товаров, работ, услуг отдельными видами юридических лиц» (далее – Федеральный закон</w:t>
      </w:r>
      <w:proofErr w:type="gramEnd"/>
      <w:r w:rsidRPr="007D68D1">
        <w:rPr>
          <w:rFonts w:ascii="Times New Roman" w:eastAsia="Calibri" w:hAnsi="Times New Roman" w:cs="Times New Roman"/>
        </w:rPr>
        <w:t xml:space="preserve"> № </w:t>
      </w:r>
      <w:proofErr w:type="gramStart"/>
      <w:r w:rsidRPr="007D68D1">
        <w:rPr>
          <w:rFonts w:ascii="Times New Roman" w:eastAsia="Calibri" w:hAnsi="Times New Roman" w:cs="Times New Roman"/>
        </w:rPr>
        <w:t>223-ФЗ), в соответствии с протоколом __________________ от ___________г., заключили настоящий договор (далее – договор) о нижеследующем:</w:t>
      </w:r>
      <w:proofErr w:type="gramEnd"/>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526F97">
        <w:rPr>
          <w:rFonts w:ascii="Times New Roman" w:eastAsia="Times New Roman" w:hAnsi="Times New Roman" w:cs="Times New Roman"/>
          <w:lang w:eastAsia="ru-RU"/>
        </w:rPr>
        <w:t>запорную арматуру</w:t>
      </w:r>
      <w:r w:rsidR="006214A0" w:rsidRPr="006214A0">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(далее по тексту – Товар), указанн</w:t>
      </w:r>
      <w:r w:rsidR="00526F97">
        <w:rPr>
          <w:rFonts w:ascii="Times New Roman" w:eastAsia="Times New Roman" w:hAnsi="Times New Roman" w:cs="Times New Roman"/>
          <w:lang w:eastAsia="ru-RU"/>
        </w:rPr>
        <w:t>ую</w:t>
      </w:r>
      <w:r w:rsidRPr="007D68D1">
        <w:rPr>
          <w:rFonts w:ascii="Times New Roman" w:eastAsia="Times New Roman" w:hAnsi="Times New Roman" w:cs="Times New Roman"/>
          <w:lang w:eastAsia="ru-RU"/>
        </w:rPr>
        <w:t xml:space="preserve"> в Спецификации (Приложение № 1) и Техническом задании (Приложение № 2) к договору,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его неотъемлемой частью, а Заказчик обязуется принять и оплатить Товар в размере, порядке и сроки, установленные настоящим договором.</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неотъемлемой частью настоящего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1.3.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Calibri" w:hAnsi="Times New Roman" w:cs="Times New Roman"/>
        </w:rPr>
      </w:pPr>
      <w:proofErr w:type="gramStart"/>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roofErr w:type="gramEnd"/>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2.2. </w:t>
      </w:r>
      <w:proofErr w:type="gramStart"/>
      <w:r w:rsidRPr="007D68D1">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D68D1">
        <w:rPr>
          <w:rFonts w:ascii="Times New Roman" w:eastAsia="Times New Roman" w:hAnsi="Times New Roman" w:cs="Times New Roman"/>
          <w:lang w:eastAsia="ru-RU"/>
        </w:rPr>
        <w:t xml:space="preserve"> работ, и иные расходы, связанные с поставкой Товара.</w:t>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 Оплата по договору производится в следующем порядке:</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201A2E">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201A2E" w:rsidRDefault="007D68D1" w:rsidP="00201A2E">
      <w:pPr>
        <w:tabs>
          <w:tab w:val="left" w:pos="567"/>
        </w:tabs>
        <w:spacing w:after="0"/>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2.4.4</w:t>
      </w:r>
      <w:r w:rsidR="00201A2E" w:rsidRPr="00201A2E">
        <w:rPr>
          <w:rFonts w:ascii="Times New Roman" w:eastAsia="Times New Roman" w:hAnsi="Times New Roman" w:cs="Times New Roman"/>
          <w:lang w:eastAsia="ru-RU"/>
        </w:rPr>
        <w:t xml:space="preserve"> </w:t>
      </w:r>
      <w:r w:rsidR="00201A2E" w:rsidRPr="007D68D1">
        <w:rPr>
          <w:rFonts w:ascii="Times New Roman" w:eastAsia="Times New Roman" w:hAnsi="Times New Roman" w:cs="Times New Roman"/>
          <w:lang w:eastAsia="ru-RU"/>
        </w:rPr>
        <w:t xml:space="preserve">Расчет за поставленный Товар осуществляется после полной приемки Заказчиком Товара в течение </w:t>
      </w:r>
      <w:r w:rsidR="008C1608">
        <w:rPr>
          <w:rFonts w:ascii="Times New Roman" w:eastAsia="Times New Roman" w:hAnsi="Times New Roman" w:cs="Times New Roman"/>
          <w:b/>
          <w:lang w:eastAsia="ru-RU"/>
        </w:rPr>
        <w:t>60</w:t>
      </w:r>
      <w:r w:rsidR="00201A2E" w:rsidRPr="007D68D1">
        <w:rPr>
          <w:rFonts w:ascii="Times New Roman" w:eastAsia="Times New Roman" w:hAnsi="Times New Roman" w:cs="Times New Roman"/>
          <w:b/>
          <w:lang w:eastAsia="ru-RU"/>
        </w:rPr>
        <w:t xml:space="preserve"> (</w:t>
      </w:r>
      <w:r w:rsidR="008C1608">
        <w:rPr>
          <w:rFonts w:ascii="Times New Roman" w:eastAsia="Times New Roman" w:hAnsi="Times New Roman" w:cs="Times New Roman"/>
          <w:b/>
          <w:lang w:eastAsia="ru-RU"/>
        </w:rPr>
        <w:t>шестьдесят</w:t>
      </w:r>
      <w:r w:rsidR="00201A2E" w:rsidRPr="007D68D1">
        <w:rPr>
          <w:rFonts w:ascii="Times New Roman" w:eastAsia="Times New Roman" w:hAnsi="Times New Roman" w:cs="Times New Roman"/>
          <w:b/>
          <w:lang w:eastAsia="ru-RU"/>
        </w:rPr>
        <w:t>) календарных дней</w:t>
      </w:r>
      <w:r w:rsidR="00201A2E" w:rsidRPr="007D68D1">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D68D1" w:rsidRPr="007D68D1" w:rsidRDefault="00201A2E" w:rsidP="00201A2E">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proofErr w:type="gramStart"/>
      <w:r w:rsidRPr="00C2187C">
        <w:rPr>
          <w:rFonts w:ascii="Times New Roman" w:eastAsia="Times New Roman" w:hAnsi="Times New Roman" w:cs="Times New Roman"/>
          <w:lang w:eastAsia="ru-RU"/>
        </w:rPr>
        <w:t xml:space="preserve">В случае если договор заключается с </w:t>
      </w:r>
      <w:r>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Pr>
          <w:rFonts w:ascii="Times New Roman" w:eastAsia="Times New Roman" w:hAnsi="Times New Roman" w:cs="Times New Roman"/>
          <w:lang w:eastAsia="ru-RU"/>
        </w:rPr>
        <w:t>течение</w:t>
      </w:r>
      <w:r w:rsidR="003E4B60">
        <w:rPr>
          <w:rFonts w:ascii="Times New Roman" w:eastAsia="Times New Roman" w:hAnsi="Times New Roman" w:cs="Times New Roman"/>
          <w:lang w:eastAsia="ru-RU"/>
        </w:rPr>
        <w:t xml:space="preserve">  </w:t>
      </w:r>
      <w:r w:rsidR="003E4B60" w:rsidRPr="003E4B60">
        <w:rPr>
          <w:rFonts w:ascii="Times New Roman" w:eastAsia="Times New Roman" w:hAnsi="Times New Roman" w:cs="Times New Roman"/>
          <w:b/>
          <w:lang w:eastAsia="ru-RU"/>
        </w:rPr>
        <w:t>7 (семи) рабочих дней</w:t>
      </w:r>
      <w:r w:rsidR="003E4B60">
        <w:rPr>
          <w:rFonts w:ascii="Times New Roman" w:eastAsia="Times New Roman" w:hAnsi="Times New Roman" w:cs="Times New Roman"/>
          <w:lang w:eastAsia="ru-RU"/>
        </w:rPr>
        <w:t xml:space="preserve"> </w:t>
      </w:r>
      <w:r w:rsidRPr="00C2187C">
        <w:rPr>
          <w:rFonts w:ascii="Times New Roman" w:eastAsia="Times New Roman" w:hAnsi="Times New Roman" w:cs="Times New Roman"/>
          <w:lang w:eastAsia="ru-RU"/>
        </w:rPr>
        <w:t xml:space="preserve">со дня </w:t>
      </w:r>
      <w:r>
        <w:rPr>
          <w:rFonts w:ascii="Times New Roman" w:eastAsia="Times New Roman" w:hAnsi="Times New Roman" w:cs="Times New Roman"/>
          <w:lang w:eastAsia="ru-RU"/>
        </w:rPr>
        <w:t>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w:t>
      </w:r>
      <w:proofErr w:type="gramEnd"/>
      <w:r>
        <w:rPr>
          <w:rFonts w:ascii="Times New Roman" w:eastAsia="Times New Roman" w:hAnsi="Times New Roman" w:cs="Times New Roman"/>
          <w:lang w:eastAsia="ru-RU"/>
        </w:rPr>
        <w:t xml:space="preserve"> передаточных документов (УПД).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2.5. 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7D68D1" w:rsidRPr="007D68D1" w:rsidRDefault="007D68D1" w:rsidP="007D68D1">
      <w:pPr>
        <w:numPr>
          <w:ilvl w:val="2"/>
          <w:numId w:val="0"/>
        </w:numPr>
        <w:tabs>
          <w:tab w:val="left" w:pos="567"/>
        </w:tabs>
        <w:autoSpaceDE w:val="0"/>
        <w:autoSpaceDN w:val="0"/>
        <w:adjustRightInd w:val="0"/>
        <w:spacing w:after="0" w:line="240" w:lineRule="auto"/>
        <w:ind w:firstLine="567"/>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7D68D1">
      <w:pPr>
        <w:numPr>
          <w:ilvl w:val="2"/>
          <w:numId w:val="0"/>
        </w:numPr>
        <w:tabs>
          <w:tab w:val="left" w:pos="567"/>
        </w:tabs>
        <w:autoSpaceDE w:val="0"/>
        <w:autoSpaceDN w:val="0"/>
        <w:adjustRightInd w:val="0"/>
        <w:spacing w:after="0" w:line="240" w:lineRule="auto"/>
        <w:ind w:firstLine="567"/>
        <w:jc w:val="both"/>
        <w:rPr>
          <w:rFonts w:ascii="Times New Roman" w:eastAsia="Calibri" w:hAnsi="Times New Roman" w:cs="Times New Roman"/>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2" w:name="Par51"/>
      <w:bookmarkEnd w:id="2"/>
      <w:r w:rsidRPr="007D68D1">
        <w:rPr>
          <w:rFonts w:ascii="Times New Roman" w:eastAsia="Times New Roman" w:hAnsi="Times New Roman" w:cs="Times New Roman"/>
          <w:lang w:eastAsia="ru-RU"/>
        </w:rPr>
        <w:t>3. ПОСТАВКА И ПРИЕМКА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SimSun" w:hAnsi="Times New Roman" w:cs="Times New Roman"/>
          <w:kern w:val="1"/>
          <w:lang w:eastAsia="hi-IN" w:bidi="hi-IN"/>
        </w:rPr>
      </w:pPr>
      <w:bookmarkStart w:id="3" w:name="Par53"/>
      <w:bookmarkEnd w:id="3"/>
      <w:r w:rsidRPr="007D68D1">
        <w:rPr>
          <w:rFonts w:ascii="Times New Roman" w:eastAsia="Times New Roman" w:hAnsi="Times New Roman" w:cs="Times New Roman"/>
          <w:lang w:eastAsia="ru-RU"/>
        </w:rPr>
        <w:t xml:space="preserve">3.1. Товар по настоящему договору должен быть поставлен в течение </w:t>
      </w:r>
      <w:r w:rsidR="008C1608">
        <w:rPr>
          <w:rFonts w:ascii="Times New Roman" w:eastAsia="Times New Roman" w:hAnsi="Times New Roman" w:cs="Times New Roman"/>
          <w:b/>
          <w:lang w:eastAsia="ru-RU"/>
        </w:rPr>
        <w:t>40</w:t>
      </w:r>
      <w:r w:rsidRPr="007D68D1">
        <w:rPr>
          <w:rFonts w:ascii="Times New Roman" w:eastAsia="Times New Roman" w:hAnsi="Times New Roman" w:cs="Times New Roman"/>
          <w:b/>
          <w:lang w:eastAsia="ru-RU"/>
        </w:rPr>
        <w:t xml:space="preserve"> (</w:t>
      </w:r>
      <w:r w:rsidR="008C1608">
        <w:rPr>
          <w:rFonts w:ascii="Times New Roman" w:eastAsia="Times New Roman" w:hAnsi="Times New Roman" w:cs="Times New Roman"/>
          <w:b/>
          <w:lang w:eastAsia="ru-RU"/>
        </w:rPr>
        <w:t>сорока</w:t>
      </w:r>
      <w:r w:rsidRPr="007D68D1">
        <w:rPr>
          <w:rFonts w:ascii="Times New Roman" w:eastAsia="Times New Roman" w:hAnsi="Times New Roman" w:cs="Times New Roman"/>
          <w:b/>
          <w:lang w:eastAsia="ru-RU"/>
        </w:rPr>
        <w:t>) календарных дней  со дня заключения договора</w:t>
      </w:r>
      <w:r w:rsidRPr="007D68D1">
        <w:rPr>
          <w:rFonts w:ascii="Times New Roman" w:eastAsia="Times New Roman" w:hAnsi="Times New Roman" w:cs="Times New Roman"/>
          <w:lang w:eastAsia="ru-RU"/>
        </w:rPr>
        <w:t xml:space="preserve">. Дни и время поставок: </w:t>
      </w:r>
      <w:r w:rsidRPr="007D68D1">
        <w:rPr>
          <w:rFonts w:ascii="Times New Roman" w:eastAsia="SimSun" w:hAnsi="Times New Roman" w:cs="Times New Roman"/>
          <w:kern w:val="1"/>
          <w:lang w:eastAsia="hi-IN" w:bidi="hi-IN"/>
        </w:rPr>
        <w:t>в рабочие дни (кроме субботы, воскресенья и праздничных дней, которые официально считаются выходными в РФ) с 08:00 до 16:00 (время местное).</w:t>
      </w:r>
    </w:p>
    <w:p w:rsidR="007D68D1" w:rsidRPr="007D68D1" w:rsidRDefault="007D68D1" w:rsidP="007D68D1">
      <w:pPr>
        <w:tabs>
          <w:tab w:val="left" w:pos="567"/>
        </w:tabs>
        <w:spacing w:after="0" w:line="240" w:lineRule="auto"/>
        <w:ind w:firstLine="567"/>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 xml:space="preserve">3.2.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Горэнерго-НТ»).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D68D1">
        <w:rPr>
          <w:rFonts w:ascii="Times New Roman" w:eastAsia="Times New Roman" w:hAnsi="Times New Roman" w:cs="Times New Roman"/>
          <w:lang w:eastAsia="ru-RU"/>
        </w:rPr>
        <w:t>дств св</w:t>
      </w:r>
      <w:proofErr w:type="gramEnd"/>
      <w:r w:rsidRPr="007D68D1">
        <w:rPr>
          <w:rFonts w:ascii="Times New Roman" w:eastAsia="Times New Roman" w:hAnsi="Times New Roman" w:cs="Times New Roman"/>
          <w:lang w:eastAsia="ru-RU"/>
        </w:rPr>
        <w:t xml:space="preserve">язи. Адресом электронной почты для получения сообщений является: </w:t>
      </w:r>
      <w:proofErr w:type="spellStart"/>
      <w:r w:rsidRPr="007D68D1">
        <w:rPr>
          <w:rFonts w:ascii="Times New Roman" w:eastAsia="Times New Roman" w:hAnsi="Times New Roman" w:cs="Times New Roman"/>
          <w:lang w:val="en-US" w:eastAsia="ru-RU"/>
        </w:rPr>
        <w:t>ge</w:t>
      </w:r>
      <w:proofErr w:type="spellEnd"/>
      <w:r w:rsidRPr="007D68D1">
        <w:rPr>
          <w:rFonts w:ascii="Times New Roman" w:eastAsia="Times New Roman" w:hAnsi="Times New Roman" w:cs="Times New Roman"/>
          <w:lang w:eastAsia="ru-RU"/>
        </w:rPr>
        <w:t>_</w:t>
      </w:r>
      <w:proofErr w:type="spellStart"/>
      <w:r w:rsidRPr="007D68D1">
        <w:rPr>
          <w:rFonts w:ascii="Times New Roman" w:eastAsia="Times New Roman" w:hAnsi="Times New Roman" w:cs="Times New Roman"/>
          <w:lang w:val="en-US" w:eastAsia="ru-RU"/>
        </w:rPr>
        <w:t>nt</w:t>
      </w:r>
      <w:proofErr w:type="spell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lang w:val="en-US" w:eastAsia="ru-RU"/>
        </w:rPr>
        <w:t>mail</w:t>
      </w:r>
      <w:r w:rsidRPr="007D68D1">
        <w:rPr>
          <w:rFonts w:ascii="Times New Roman" w:eastAsia="Times New Roman" w:hAnsi="Times New Roman" w:cs="Times New Roman"/>
          <w:lang w:eastAsia="ru-RU"/>
        </w:rPr>
        <w:t>.</w:t>
      </w:r>
      <w:proofErr w:type="spellStart"/>
      <w:r w:rsidRPr="007D68D1">
        <w:rPr>
          <w:rFonts w:ascii="Times New Roman" w:eastAsia="Times New Roman" w:hAnsi="Times New Roman" w:cs="Times New Roman"/>
          <w:lang w:val="en-US" w:eastAsia="ru-RU"/>
        </w:rPr>
        <w:t>ru</w:t>
      </w:r>
      <w:proofErr w:type="spellEnd"/>
      <w:r w:rsidRPr="007D68D1">
        <w:rPr>
          <w:rFonts w:ascii="Times New Roman" w:eastAsia="Times New Roman" w:hAnsi="Times New Roman" w:cs="Times New Roman"/>
          <w:lang w:eastAsia="ru-RU"/>
        </w:rPr>
        <w:t xml:space="preserve">. Номером факса для получения сообщений является: </w:t>
      </w:r>
      <w:r w:rsidR="00526F97" w:rsidRPr="00526F97">
        <w:rPr>
          <w:rFonts w:ascii="Times New Roman" w:eastAsia="Times New Roman" w:hAnsi="Times New Roman" w:cs="Times New Roman"/>
          <w:lang w:eastAsia="ru-RU"/>
        </w:rPr>
        <w:t>(3435)</w:t>
      </w:r>
      <w:r w:rsidR="0008512E">
        <w:rPr>
          <w:rFonts w:ascii="Times New Roman" w:eastAsia="Times New Roman" w:hAnsi="Times New Roman" w:cs="Times New Roman"/>
          <w:lang w:eastAsia="ru-RU"/>
        </w:rPr>
        <w:t>230-560</w:t>
      </w:r>
      <w:r w:rsidRPr="007D68D1">
        <w:rPr>
          <w:rFonts w:ascii="Times New Roman" w:eastAsia="Times New Roman" w:hAnsi="Times New Roman" w:cs="Times New Roman"/>
          <w:lang w:eastAsia="ru-RU"/>
        </w:rPr>
        <w:t>.</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3.7. Приемка осуществляется уполномоченным представителем Заказчика в течение 15 (пятнадцати) </w:t>
      </w:r>
      <w:r w:rsidRPr="007D68D1">
        <w:rPr>
          <w:rFonts w:ascii="Times New Roman" w:eastAsia="Times New Roman" w:hAnsi="Times New Roman" w:cs="Times New Roman"/>
          <w:lang w:eastAsia="ru-RU"/>
        </w:rPr>
        <w:lastRenderedPageBreak/>
        <w:t>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w:t>
      </w:r>
      <w:proofErr w:type="gramStart"/>
      <w:r w:rsidRPr="007D68D1">
        <w:rPr>
          <w:rFonts w:ascii="Times New Roman" w:eastAsia="Times New Roman" w:hAnsi="Times New Roman" w:cs="Times New Roman"/>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7D68D1">
        <w:rPr>
          <w:rFonts w:ascii="Times New Roman" w:eastAsia="Times New Roman" w:hAnsi="Times New Roman" w:cs="Times New Roman"/>
          <w:lang w:eastAsia="ru-RU"/>
        </w:rPr>
        <w:t xml:space="preserve">, внешних повреждений.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7D68D1">
      <w:pPr>
        <w:spacing w:after="0" w:line="240" w:lineRule="auto"/>
        <w:ind w:firstLine="567"/>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 xml:space="preserve">об одностороннем отказе от исполнения договора.  Заказчик также вправе принять Товар в меньшем количестве и отказаться от </w:t>
      </w:r>
      <w:proofErr w:type="spellStart"/>
      <w:r w:rsidRPr="007D68D1">
        <w:rPr>
          <w:rFonts w:ascii="Times New Roman" w:eastAsia="Times New Roman" w:hAnsi="Times New Roman" w:cs="Times New Roman"/>
          <w:lang w:eastAsia="ru-RU"/>
        </w:rPr>
        <w:t>непоставленной</w:t>
      </w:r>
      <w:proofErr w:type="spellEnd"/>
      <w:r w:rsidRPr="007D68D1">
        <w:rPr>
          <w:rFonts w:ascii="Times New Roman" w:eastAsia="Times New Roman" w:hAnsi="Times New Roman" w:cs="Times New Roman"/>
          <w:lang w:eastAsia="ru-RU"/>
        </w:rPr>
        <w:t xml:space="preserve"> части Товара.</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w:t>
      </w:r>
      <w:proofErr w:type="gramStart"/>
      <w:r w:rsidRPr="007D68D1">
        <w:rPr>
          <w:rFonts w:ascii="Times New Roman" w:eastAsia="Times New Roman" w:hAnsi="Times New Roman" w:cs="Times New Roman"/>
          <w:kern w:val="16"/>
        </w:rPr>
        <w:t>с даты обнаружения</w:t>
      </w:r>
      <w:proofErr w:type="gramEnd"/>
      <w:r w:rsidRPr="007D68D1">
        <w:rPr>
          <w:rFonts w:ascii="Times New Roman" w:eastAsia="Times New Roman" w:hAnsi="Times New Roman" w:cs="Times New Roman"/>
          <w:kern w:val="16"/>
        </w:rPr>
        <w:t xml:space="preserve">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w:t>
      </w:r>
      <w:r w:rsidRPr="007D68D1">
        <w:rPr>
          <w:rFonts w:ascii="Times New Roman" w:eastAsia="Times New Roman" w:hAnsi="Times New Roman" w:cs="Times New Roman"/>
          <w:kern w:val="16"/>
        </w:rPr>
        <w:lastRenderedPageBreak/>
        <w:t xml:space="preserve">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3.9.8. Поставщик в установленный в уведомлении срок обязан устранить все допущенные нарушения. </w:t>
      </w:r>
      <w:proofErr w:type="gramStart"/>
      <w:r w:rsidRPr="007D68D1">
        <w:rPr>
          <w:rFonts w:ascii="Times New Roman" w:eastAsia="Times New Roman" w:hAnsi="Times New Roman" w:cs="Times New Roman"/>
          <w:kern w:val="16"/>
          <w:lang w:eastAsia="ru-RU"/>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roofErr w:type="gramEnd"/>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7D68D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7D68D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proofErr w:type="gramStart"/>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roofErr w:type="gramEnd"/>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w:t>
      </w:r>
      <w:r w:rsidRPr="007D68D1">
        <w:rPr>
          <w:rFonts w:ascii="Times New Roman" w:eastAsia="Times New Roman" w:hAnsi="Times New Roman" w:cs="Times New Roman"/>
          <w:lang w:eastAsia="ru-RU"/>
        </w:rPr>
        <w:lastRenderedPageBreak/>
        <w:t>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7D68D1">
      <w:pPr>
        <w:spacing w:after="0" w:line="240" w:lineRule="auto"/>
        <w:ind w:right="-37" w:firstLine="567"/>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7D68D1">
      <w:pPr>
        <w:widowControl w:val="0"/>
        <w:suppressAutoHyphens/>
        <w:autoSpaceDE w:val="0"/>
        <w:spacing w:after="0" w:line="240" w:lineRule="auto"/>
        <w:ind w:firstLine="567"/>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7D68D1">
      <w:pPr>
        <w:widowControl w:val="0"/>
        <w:suppressAutoHyphens/>
        <w:autoSpaceDE w:val="0"/>
        <w:spacing w:after="0" w:line="240" w:lineRule="auto"/>
        <w:ind w:firstLine="540"/>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7D68D1">
      <w:pPr>
        <w:autoSpaceDE w:val="0"/>
        <w:autoSpaceDN w:val="0"/>
        <w:adjustRightInd w:val="0"/>
        <w:spacing w:after="0" w:line="240" w:lineRule="auto"/>
        <w:ind w:firstLine="540"/>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808E4" w:rsidRPr="007D68D1" w:rsidRDefault="007808E4" w:rsidP="007D68D1">
      <w:pPr>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 xml:space="preserve">6.1. </w:t>
      </w:r>
      <w:proofErr w:type="gramStart"/>
      <w:r w:rsidRPr="007D68D1">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w:t>
      </w:r>
      <w:proofErr w:type="gramEnd"/>
      <w:r w:rsidRPr="007D68D1">
        <w:rPr>
          <w:rFonts w:ascii="Times New Roman" w:eastAsia="Times New Roman" w:hAnsi="Times New Roman" w:cs="Times New Roman"/>
          <w:lang w:eastAsia="ru-RU"/>
        </w:rPr>
        <w:t xml:space="preserve">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6.3. </w:t>
      </w:r>
      <w:proofErr w:type="spellStart"/>
      <w:r w:rsidRPr="007D68D1">
        <w:rPr>
          <w:rFonts w:ascii="Times New Roman" w:eastAsia="Times New Roman" w:hAnsi="Times New Roman" w:cs="Times New Roman"/>
          <w:lang w:eastAsia="ru-RU"/>
        </w:rPr>
        <w:t>Неизвещение</w:t>
      </w:r>
      <w:proofErr w:type="spellEnd"/>
      <w:r w:rsidRPr="007D68D1">
        <w:rPr>
          <w:rFonts w:ascii="Times New Roman" w:eastAsia="Times New Roman" w:hAnsi="Times New Roman" w:cs="Times New Roman"/>
          <w:lang w:eastAsia="ru-RU"/>
        </w:rPr>
        <w:t xml:space="preserve">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lastRenderedPageBreak/>
        <w:t>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Увеличение объема товаров допускается в размере не более чем на 25% от цены заключенного договора.</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7D68D1">
      <w:pPr>
        <w:keepNext/>
        <w:suppressAutoHyphens/>
        <w:spacing w:after="0" w:line="240" w:lineRule="auto"/>
        <w:ind w:firstLine="567"/>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7D68D1">
      <w:pPr>
        <w:keepNext/>
        <w:suppressAutoHyphens/>
        <w:spacing w:after="0" w:line="240" w:lineRule="auto"/>
        <w:ind w:firstLine="567"/>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7D68D1">
      <w:pPr>
        <w:spacing w:after="0" w:line="240" w:lineRule="auto"/>
        <w:ind w:firstLine="567"/>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68D1">
        <w:rPr>
          <w:rFonts w:ascii="Times New Roman" w:eastAsia="Times New Roman" w:hAnsi="Times New Roman" w:cs="Times New Roman"/>
          <w:lang w:eastAsia="ru-RU"/>
        </w:rPr>
        <w:t>с даты получения</w:t>
      </w:r>
      <w:proofErr w:type="gramEnd"/>
      <w:r w:rsidRPr="007D68D1">
        <w:rPr>
          <w:rFonts w:ascii="Times New Roman" w:eastAsia="Times New Roman" w:hAnsi="Times New Roman" w:cs="Times New Roman"/>
          <w:lang w:eastAsia="ru-RU"/>
        </w:rPr>
        <w:t xml:space="preserve"> предложения о расторжении договора.</w:t>
      </w:r>
    </w:p>
    <w:p w:rsid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808E4" w:rsidRDefault="007808E4"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p>
    <w:p w:rsidR="00A906D6" w:rsidRDefault="00A906D6"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p>
    <w:p w:rsidR="007808E4" w:rsidRPr="007808E4" w:rsidRDefault="007808E4" w:rsidP="007808E4">
      <w:pPr>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Размер обеспечения исполнения договора устанавливается - </w:t>
      </w:r>
      <w:r w:rsidR="008C1608">
        <w:rPr>
          <w:rFonts w:ascii="Times New Roman" w:eastAsia="Times New Roman" w:hAnsi="Times New Roman" w:cs="Times New Roman"/>
          <w:lang w:eastAsia="ru-RU"/>
        </w:rPr>
        <w:t>20</w:t>
      </w:r>
      <w:r w:rsidRPr="006F7557">
        <w:rPr>
          <w:rFonts w:ascii="Times New Roman" w:eastAsia="Times New Roman" w:hAnsi="Times New Roman" w:cs="Times New Roman"/>
          <w:lang w:eastAsia="ru-RU"/>
        </w:rPr>
        <w:t xml:space="preserve">%  от начальной (максимальной) цены договора, что составляет </w:t>
      </w:r>
      <w:r w:rsidR="00471E60" w:rsidRPr="00471E60">
        <w:rPr>
          <w:rFonts w:ascii="Times New Roman" w:eastAsia="Times New Roman" w:hAnsi="Times New Roman" w:cs="Times New Roman"/>
          <w:lang w:eastAsia="ru-RU"/>
        </w:rPr>
        <w:t>151 804 (сто пятьдесят одна тысяча восемьсот четыре) рубля 07 копеек.</w:t>
      </w:r>
      <w:bookmarkStart w:id="8" w:name="_GoBack"/>
      <w:bookmarkEnd w:id="8"/>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.5. В случае </w:t>
      </w:r>
      <w:proofErr w:type="spellStart"/>
      <w:r w:rsidRPr="006F7557">
        <w:rPr>
          <w:rFonts w:ascii="Times New Roman" w:eastAsia="Times New Roman" w:hAnsi="Times New Roman" w:cs="Times New Roman"/>
          <w:lang w:eastAsia="ru-RU"/>
        </w:rPr>
        <w:t>непредоставления</w:t>
      </w:r>
      <w:proofErr w:type="spellEnd"/>
      <w:r w:rsidRPr="006F7557">
        <w:rPr>
          <w:rFonts w:ascii="Times New Roman" w:eastAsia="Times New Roman" w:hAnsi="Times New Roman" w:cs="Times New Roman"/>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sidR="009B5B35">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w:t>
      </w:r>
      <w:proofErr w:type="gramStart"/>
      <w:r w:rsidRPr="006F7557">
        <w:rPr>
          <w:rFonts w:ascii="Times New Roman" w:eastAsia="Times New Roman" w:hAnsi="Times New Roman" w:cs="Times New Roman"/>
          <w:lang w:eastAsia="ru-RU"/>
        </w:rPr>
        <w:t>дств в к</w:t>
      </w:r>
      <w:proofErr w:type="gramEnd"/>
      <w:r w:rsidRPr="006F7557">
        <w:rPr>
          <w:rFonts w:ascii="Times New Roman" w:eastAsia="Times New Roman" w:hAnsi="Times New Roman" w:cs="Times New Roman"/>
          <w:lang w:eastAsia="ru-RU"/>
        </w:rPr>
        <w:t>ачестве обеспечения исполнения договора:</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201A2E" w:rsidRPr="0051082E" w:rsidRDefault="00201A2E" w:rsidP="00012BB9">
      <w:pPr>
        <w:autoSpaceDE w:val="0"/>
        <w:autoSpaceDN w:val="0"/>
        <w:adjustRightInd w:val="0"/>
        <w:spacing w:after="0" w:line="240" w:lineRule="auto"/>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6F7557" w:rsidRPr="006F7557" w:rsidRDefault="00201A2E" w:rsidP="00201A2E">
      <w:pPr>
        <w:autoSpaceDE w:val="0"/>
        <w:autoSpaceDN w:val="0"/>
        <w:adjustRightInd w:val="0"/>
        <w:spacing w:after="0" w:line="240" w:lineRule="auto"/>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006F7557" w:rsidRPr="006F7557">
        <w:rPr>
          <w:rFonts w:ascii="Times New Roman" w:eastAsia="Times New Roman" w:hAnsi="Times New Roman" w:cs="Times New Roman"/>
          <w:lang w:eastAsia="ru-RU"/>
        </w:rPr>
        <w:t>.</w:t>
      </w:r>
    </w:p>
    <w:p w:rsidR="006F7557" w:rsidRPr="006F7557" w:rsidRDefault="006F7557" w:rsidP="006F7557">
      <w:pPr>
        <w:autoSpaceDE w:val="0"/>
        <w:autoSpaceDN w:val="0"/>
        <w:adjustRightInd w:val="0"/>
        <w:spacing w:after="0" w:line="240" w:lineRule="auto"/>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w:t>
      </w:r>
      <w:r w:rsidR="00201A2E">
        <w:rPr>
          <w:rFonts w:ascii="Times New Roman" w:eastAsia="Times New Roman" w:hAnsi="Times New Roman" w:cs="Times New Roman"/>
          <w:lang w:eastAsia="ru-RU"/>
        </w:rPr>
        <w:t>овора № ___</w:t>
      </w:r>
      <w:r w:rsidRPr="006F7557">
        <w:rPr>
          <w:rFonts w:ascii="Times New Roman" w:eastAsia="Times New Roman" w:hAnsi="Times New Roman" w:cs="Times New Roman"/>
          <w:lang w:eastAsia="ru-RU"/>
        </w:rPr>
        <w:t xml:space="preserve"> от «____» _____________20</w:t>
      </w:r>
      <w:r w:rsidR="00182FCE">
        <w:rPr>
          <w:rFonts w:ascii="Times New Roman" w:eastAsia="Times New Roman" w:hAnsi="Times New Roman" w:cs="Times New Roman"/>
          <w:lang w:eastAsia="ru-RU"/>
        </w:rPr>
        <w:t>22</w:t>
      </w:r>
      <w:r w:rsidRPr="006F7557">
        <w:rPr>
          <w:rFonts w:ascii="Times New Roman" w:eastAsia="Times New Roman" w:hAnsi="Times New Roman" w:cs="Times New Roman"/>
          <w:lang w:eastAsia="ru-RU"/>
        </w:rPr>
        <w:t xml:space="preserve"> года на поставку запорной арматуры.</w:t>
      </w:r>
    </w:p>
    <w:p w:rsidR="006F7557" w:rsidRPr="006F7557"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7808E4" w:rsidRPr="007D68D1" w:rsidRDefault="006F7557" w:rsidP="006F7557">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i/>
          <w:kern w:val="16"/>
          <w:lang w:eastAsia="ru-RU"/>
        </w:rPr>
      </w:pPr>
    </w:p>
    <w:p w:rsidR="007D68D1" w:rsidRPr="007D68D1" w:rsidRDefault="007808E4"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 РАССМОТРЕНИЕ СПОРОВ</w:t>
      </w:r>
    </w:p>
    <w:p w:rsidR="007D68D1" w:rsidRPr="007D68D1" w:rsidRDefault="007808E4"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D68D1" w:rsidRPr="007D68D1" w:rsidRDefault="007808E4"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 xml:space="preserve">.2. В случае невозможности урегулирования споров и разногласий путем переговоров споры </w:t>
      </w:r>
      <w:r w:rsidR="007D68D1" w:rsidRPr="007D68D1">
        <w:rPr>
          <w:rFonts w:ascii="Times New Roman" w:eastAsia="Times New Roman" w:hAnsi="Times New Roman" w:cs="Times New Roman"/>
          <w:lang w:eastAsia="ru-RU"/>
        </w:rPr>
        <w:lastRenderedPageBreak/>
        <w:t>передаются на разрешение Арбитражного суда Свердловской области.</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808E4" w:rsidP="007D68D1">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7D68D1" w:rsidRPr="007D68D1">
        <w:rPr>
          <w:rFonts w:ascii="Times New Roman" w:eastAsia="Times New Roman" w:hAnsi="Times New Roman" w:cs="Times New Roman"/>
          <w:lang w:eastAsia="ru-RU"/>
        </w:rPr>
        <w:t>. СРОК ДЕЙСТВИЯ ДОГОВОРА</w:t>
      </w:r>
    </w:p>
    <w:p w:rsidR="007D68D1" w:rsidRPr="007D68D1" w:rsidRDefault="007808E4"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7D68D1" w:rsidRPr="007D68D1">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w:t>
      </w:r>
      <w:r w:rsidR="00182FCE">
        <w:rPr>
          <w:rFonts w:ascii="Times New Roman" w:eastAsia="Times New Roman" w:hAnsi="Times New Roman" w:cs="Times New Roman"/>
          <w:lang w:eastAsia="ru-RU"/>
        </w:rPr>
        <w:t>22</w:t>
      </w:r>
      <w:r w:rsidR="007D68D1"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9" w:name="Par123"/>
      <w:bookmarkEnd w:id="9"/>
      <w:r w:rsidRPr="007D68D1">
        <w:rPr>
          <w:rFonts w:ascii="Times New Roman" w:eastAsia="Times New Roman" w:hAnsi="Times New Roman" w:cs="Times New Roman"/>
          <w:lang w:eastAsia="ru-RU"/>
        </w:rPr>
        <w:t>1</w:t>
      </w:r>
      <w:r w:rsidR="007808E4">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ПРОЧИЕ УСЛОВИЯ И ПОЛОЖЕНИЯ</w:t>
      </w:r>
    </w:p>
    <w:p w:rsidR="007D68D1" w:rsidRPr="007D68D1" w:rsidRDefault="007808E4" w:rsidP="007D68D1">
      <w:pPr>
        <w:tabs>
          <w:tab w:val="left" w:pos="567"/>
        </w:tab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ru-RU"/>
        </w:rPr>
        <w:t>11</w:t>
      </w:r>
      <w:r w:rsidR="007D68D1" w:rsidRPr="007D68D1">
        <w:rPr>
          <w:rFonts w:ascii="Times New Roman" w:eastAsia="Times New Roman" w:hAnsi="Times New Roman" w:cs="Times New Roman"/>
          <w:lang w:eastAsia="ru-RU"/>
        </w:rPr>
        <w:t>.1.</w:t>
      </w:r>
      <w:r w:rsidR="007D68D1"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7D68D1" w:rsidRPr="007D68D1" w:rsidRDefault="007808E4"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ar-SA"/>
        </w:rPr>
        <w:t>11</w:t>
      </w:r>
      <w:r w:rsidR="007D68D1" w:rsidRPr="007D68D1">
        <w:rPr>
          <w:rFonts w:ascii="Times New Roman" w:eastAsia="Times New Roman" w:hAnsi="Times New Roman" w:cs="Times New Roman"/>
          <w:lang w:eastAsia="ar-SA"/>
        </w:rPr>
        <w:t xml:space="preserve">.2. </w:t>
      </w:r>
      <w:r w:rsidR="007D68D1"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7D68D1" w:rsidRPr="007D68D1" w:rsidRDefault="007808E4" w:rsidP="007D68D1">
      <w:pPr>
        <w:tabs>
          <w:tab w:val="left" w:pos="709"/>
        </w:tabs>
        <w:spacing w:after="0" w:line="240" w:lineRule="auto"/>
        <w:ind w:firstLine="567"/>
        <w:jc w:val="both"/>
        <w:rPr>
          <w:rFonts w:ascii="Times New Roman" w:eastAsia="Times New Roman" w:hAnsi="Times New Roman" w:cs="Times New Roman"/>
          <w:lang w:eastAsia="ru-RU"/>
        </w:rPr>
      </w:pPr>
      <w:r>
        <w:rPr>
          <w:rFonts w:ascii="Times New Roman" w:eastAsia="Calibri" w:hAnsi="Times New Roman" w:cs="Times New Roman"/>
        </w:rPr>
        <w:t>11</w:t>
      </w:r>
      <w:r w:rsidR="007D68D1" w:rsidRPr="007D68D1">
        <w:rPr>
          <w:rFonts w:ascii="Times New Roman" w:eastAsia="Calibri" w:hAnsi="Times New Roman" w:cs="Times New Roman"/>
        </w:rPr>
        <w:t xml:space="preserve">.3. </w:t>
      </w:r>
      <w:r w:rsidR="007D68D1"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7D68D1" w:rsidRPr="007D68D1" w:rsidRDefault="007808E4" w:rsidP="007D68D1">
      <w:pPr>
        <w:numPr>
          <w:ilvl w:val="2"/>
          <w:numId w:val="0"/>
        </w:num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7D68D1" w:rsidRPr="007D68D1">
        <w:rPr>
          <w:rFonts w:ascii="Times New Roman" w:eastAsia="Times New Roman" w:hAnsi="Times New Roman" w:cs="Times New Roman"/>
          <w:lang w:eastAsia="ru-RU"/>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007D68D1" w:rsidRPr="007D68D1">
        <w:rPr>
          <w:rFonts w:ascii="Times New Roman" w:eastAsia="Times New Roman" w:hAnsi="Times New Roman" w:cs="Times New Roman"/>
          <w:lang w:eastAsia="ru-RU"/>
        </w:rPr>
        <w:t>с даты</w:t>
      </w:r>
      <w:proofErr w:type="gramEnd"/>
      <w:r w:rsidR="007D68D1" w:rsidRPr="007D68D1">
        <w:rPr>
          <w:rFonts w:ascii="Times New Roman" w:eastAsia="Times New Roman" w:hAnsi="Times New Roman" w:cs="Times New Roman"/>
          <w:lang w:eastAsia="ru-RU"/>
        </w:rPr>
        <w:t xml:space="preserve"> такого изменения.</w:t>
      </w:r>
    </w:p>
    <w:p w:rsidR="007D68D1" w:rsidRPr="007D68D1" w:rsidRDefault="007808E4" w:rsidP="007D68D1">
      <w:pPr>
        <w:numPr>
          <w:ilvl w:val="2"/>
          <w:numId w:val="0"/>
        </w:num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7D68D1" w:rsidRPr="007D68D1">
        <w:rPr>
          <w:rFonts w:ascii="Times New Roman" w:eastAsia="Times New Roman" w:hAnsi="Times New Roman" w:cs="Times New Roman"/>
          <w:lang w:eastAsia="ru-RU"/>
        </w:rPr>
        <w:t xml:space="preserve">.5. Приложениями к настоящему договору являются: </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bookmarkStart w:id="10" w:name="Par129"/>
      <w:bookmarkEnd w:id="10"/>
      <w:r w:rsidRPr="007D68D1">
        <w:rPr>
          <w:rFonts w:ascii="Times New Roman" w:eastAsia="Times New Roman" w:hAnsi="Times New Roman" w:cs="Times New Roman"/>
          <w:lang w:eastAsia="ru-RU"/>
        </w:rPr>
        <w:t>Приложение № 1 «Спецификация»;</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p>
    <w:p w:rsidR="007D68D1" w:rsidRPr="007D68D1" w:rsidRDefault="007808E4"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7D68D1" w:rsidRPr="007D68D1">
        <w:rPr>
          <w:rFonts w:ascii="Times New Roman" w:eastAsia="Times New Roman" w:hAnsi="Times New Roman" w:cs="Times New Roman"/>
          <w:lang w:eastAsia="ru-RU"/>
        </w:rPr>
        <w:t>. РЕКВИЗИТЫ СТОРОН</w:t>
      </w:r>
    </w:p>
    <w:tbl>
      <w:tblPr>
        <w:tblW w:w="9462" w:type="dxa"/>
        <w:tblInd w:w="108" w:type="dxa"/>
        <w:tblLook w:val="04A0" w:firstRow="1" w:lastRow="0" w:firstColumn="1" w:lastColumn="0" w:noHBand="0" w:noVBand="1"/>
      </w:tblPr>
      <w:tblGrid>
        <w:gridCol w:w="4640"/>
        <w:gridCol w:w="4822"/>
      </w:tblGrid>
      <w:tr w:rsidR="007D68D1" w:rsidRPr="007D68D1" w:rsidTr="00803CCB">
        <w:tc>
          <w:tcPr>
            <w:tcW w:w="4640" w:type="dxa"/>
          </w:tcPr>
          <w:p w:rsidR="007D68D1" w:rsidRPr="007D68D1" w:rsidRDefault="007D68D1" w:rsidP="007D68D1">
            <w:pPr>
              <w:spacing w:after="0" w:line="240" w:lineRule="auto"/>
              <w:rPr>
                <w:rFonts w:ascii="Times New Roman" w:eastAsia="MS Mincho" w:hAnsi="Times New Roman" w:cs="Times New Roman"/>
                <w:lang w:eastAsia="ru-RU"/>
              </w:rPr>
            </w:pPr>
            <w:r w:rsidRPr="007D68D1">
              <w:rPr>
                <w:rFonts w:ascii="Times New Roman" w:eastAsia="MS Mincho" w:hAnsi="Times New Roman" w:cs="Times New Roman"/>
                <w:lang w:eastAsia="ru-RU"/>
              </w:rPr>
              <w:t>Заказчик</w:t>
            </w:r>
          </w:p>
        </w:tc>
        <w:tc>
          <w:tcPr>
            <w:tcW w:w="4822" w:type="dxa"/>
          </w:tcPr>
          <w:p w:rsidR="007D68D1" w:rsidRPr="007D68D1" w:rsidRDefault="007D68D1" w:rsidP="007D68D1">
            <w:pPr>
              <w:spacing w:after="0" w:line="240" w:lineRule="auto"/>
              <w:rPr>
                <w:rFonts w:ascii="Times New Roman" w:eastAsia="MS Mincho" w:hAnsi="Times New Roman" w:cs="Times New Roman"/>
                <w:lang w:eastAsia="ru-RU"/>
              </w:rPr>
            </w:pPr>
            <w:r w:rsidRPr="007D68D1">
              <w:rPr>
                <w:rFonts w:ascii="Times New Roman" w:eastAsia="MS Mincho" w:hAnsi="Times New Roman" w:cs="Times New Roman"/>
                <w:lang w:eastAsia="ru-RU"/>
              </w:rPr>
              <w:t>Поставщик</w:t>
            </w:r>
          </w:p>
        </w:tc>
      </w:tr>
      <w:tr w:rsidR="007D68D1" w:rsidRPr="007D68D1" w:rsidTr="00803CCB">
        <w:trPr>
          <w:trHeight w:val="3047"/>
        </w:trPr>
        <w:tc>
          <w:tcPr>
            <w:tcW w:w="4640" w:type="dxa"/>
          </w:tcPr>
          <w:p w:rsidR="00182FCE" w:rsidRPr="00182FCE" w:rsidRDefault="00182FCE" w:rsidP="00182FCE">
            <w:pPr>
              <w:widowControl w:val="0"/>
              <w:shd w:val="clear" w:color="auto" w:fill="FFFFFF"/>
              <w:suppressAutoHyphens/>
              <w:spacing w:after="0" w:line="240" w:lineRule="auto"/>
              <w:ind w:left="34"/>
              <w:rPr>
                <w:rFonts w:ascii="Times New Roman" w:eastAsia="Calibri" w:hAnsi="Times New Roman" w:cs="Times New Roman"/>
              </w:rPr>
            </w:pPr>
            <w:r w:rsidRPr="00182FCE">
              <w:rPr>
                <w:rFonts w:ascii="Times New Roman" w:eastAsia="Calibri" w:hAnsi="Times New Roman" w:cs="Times New Roman"/>
              </w:rPr>
              <w:t>Нижнетагильское муниципальное унитарное предприятие «</w:t>
            </w:r>
            <w:proofErr w:type="spellStart"/>
            <w:r w:rsidRPr="00182FCE">
              <w:rPr>
                <w:rFonts w:ascii="Times New Roman" w:eastAsia="Calibri" w:hAnsi="Times New Roman" w:cs="Times New Roman"/>
              </w:rPr>
              <w:t>Горэнерго</w:t>
            </w:r>
            <w:proofErr w:type="spellEnd"/>
            <w:r w:rsidRPr="00182FCE">
              <w:rPr>
                <w:rFonts w:ascii="Times New Roman" w:eastAsia="Calibri" w:hAnsi="Times New Roman" w:cs="Times New Roman"/>
              </w:rPr>
              <w:t xml:space="preserve">-НТ» </w:t>
            </w:r>
          </w:p>
          <w:p w:rsidR="00182FCE" w:rsidRPr="00182FCE" w:rsidRDefault="00182FCE" w:rsidP="00182FCE">
            <w:pPr>
              <w:widowControl w:val="0"/>
              <w:shd w:val="clear" w:color="auto" w:fill="FFFFFF"/>
              <w:suppressAutoHyphens/>
              <w:spacing w:after="0" w:line="240" w:lineRule="auto"/>
              <w:ind w:left="34"/>
              <w:rPr>
                <w:rFonts w:ascii="Times New Roman" w:eastAsia="Calibri" w:hAnsi="Times New Roman" w:cs="Times New Roman"/>
              </w:rPr>
            </w:pPr>
            <w:r w:rsidRPr="00182FCE">
              <w:rPr>
                <w:rFonts w:ascii="Times New Roman" w:eastAsia="Calibri" w:hAnsi="Times New Roman" w:cs="Times New Roman"/>
              </w:rPr>
              <w:t>ИНН 6623090236</w:t>
            </w:r>
          </w:p>
          <w:p w:rsidR="00182FCE" w:rsidRPr="00182FCE" w:rsidRDefault="00182FCE" w:rsidP="00182FCE">
            <w:pPr>
              <w:widowControl w:val="0"/>
              <w:shd w:val="clear" w:color="auto" w:fill="FFFFFF"/>
              <w:suppressAutoHyphens/>
              <w:spacing w:after="0" w:line="240" w:lineRule="auto"/>
              <w:ind w:left="34"/>
              <w:rPr>
                <w:rFonts w:ascii="Times New Roman" w:eastAsia="Calibri" w:hAnsi="Times New Roman" w:cs="Times New Roman"/>
              </w:rPr>
            </w:pPr>
            <w:r w:rsidRPr="00182FCE">
              <w:rPr>
                <w:rFonts w:ascii="Times New Roman" w:eastAsia="Calibri" w:hAnsi="Times New Roman" w:cs="Times New Roman"/>
              </w:rPr>
              <w:t>КПП 662301001</w:t>
            </w:r>
          </w:p>
          <w:p w:rsidR="00182FCE" w:rsidRPr="00182FCE" w:rsidRDefault="00182FCE" w:rsidP="00182FCE">
            <w:pPr>
              <w:widowControl w:val="0"/>
              <w:shd w:val="clear" w:color="auto" w:fill="FFFFFF"/>
              <w:suppressAutoHyphens/>
              <w:spacing w:after="0" w:line="240" w:lineRule="auto"/>
              <w:ind w:left="34"/>
              <w:rPr>
                <w:rFonts w:ascii="Times New Roman" w:eastAsia="Calibri" w:hAnsi="Times New Roman" w:cs="Times New Roman"/>
              </w:rPr>
            </w:pPr>
            <w:r w:rsidRPr="00182FCE">
              <w:rPr>
                <w:rFonts w:ascii="Times New Roman" w:eastAsia="Calibri" w:hAnsi="Times New Roman" w:cs="Times New Roman"/>
              </w:rPr>
              <w:t>ОГРН 1126623013461</w:t>
            </w:r>
          </w:p>
          <w:p w:rsidR="00182FCE" w:rsidRPr="00182FCE" w:rsidRDefault="00182FCE" w:rsidP="00182FCE">
            <w:pPr>
              <w:widowControl w:val="0"/>
              <w:shd w:val="clear" w:color="auto" w:fill="FFFFFF"/>
              <w:suppressAutoHyphens/>
              <w:spacing w:after="0" w:line="240" w:lineRule="auto"/>
              <w:ind w:left="34"/>
              <w:rPr>
                <w:rFonts w:ascii="Times New Roman" w:eastAsia="Calibri" w:hAnsi="Times New Roman" w:cs="Times New Roman"/>
              </w:rPr>
            </w:pPr>
            <w:r w:rsidRPr="00182FCE">
              <w:rPr>
                <w:rFonts w:ascii="Times New Roman" w:eastAsia="Calibri" w:hAnsi="Times New Roman" w:cs="Times New Roman"/>
              </w:rPr>
              <w:t>Юридический адрес: 622051 г. Нижний Тагил ул. Крупской, здание 5Б строение 1</w:t>
            </w:r>
          </w:p>
          <w:p w:rsidR="00182FCE" w:rsidRPr="00182FCE" w:rsidRDefault="00182FCE" w:rsidP="00182FCE">
            <w:pPr>
              <w:widowControl w:val="0"/>
              <w:shd w:val="clear" w:color="auto" w:fill="FFFFFF"/>
              <w:suppressAutoHyphens/>
              <w:spacing w:after="0" w:line="240" w:lineRule="auto"/>
              <w:ind w:left="34"/>
              <w:rPr>
                <w:rFonts w:ascii="Times New Roman" w:eastAsia="Calibri" w:hAnsi="Times New Roman" w:cs="Times New Roman"/>
              </w:rPr>
            </w:pPr>
            <w:r w:rsidRPr="00182FCE">
              <w:rPr>
                <w:rFonts w:ascii="Times New Roman" w:eastAsia="Calibri" w:hAnsi="Times New Roman" w:cs="Times New Roman"/>
              </w:rPr>
              <w:t>Телефон/факс: 8 (3435) 230-560</w:t>
            </w:r>
          </w:p>
          <w:p w:rsidR="00182FCE" w:rsidRPr="00182FCE" w:rsidRDefault="00182FCE" w:rsidP="00182FCE">
            <w:pPr>
              <w:widowControl w:val="0"/>
              <w:shd w:val="clear" w:color="auto" w:fill="FFFFFF"/>
              <w:suppressAutoHyphens/>
              <w:spacing w:after="0" w:line="240" w:lineRule="auto"/>
              <w:ind w:left="34"/>
              <w:rPr>
                <w:rFonts w:ascii="Times New Roman" w:eastAsia="Calibri" w:hAnsi="Times New Roman" w:cs="Times New Roman"/>
              </w:rPr>
            </w:pPr>
            <w:r w:rsidRPr="00182FCE">
              <w:rPr>
                <w:rFonts w:ascii="Times New Roman" w:eastAsia="Calibri" w:hAnsi="Times New Roman" w:cs="Times New Roman"/>
              </w:rPr>
              <w:t>Эл</w:t>
            </w:r>
            <w:proofErr w:type="gramStart"/>
            <w:r w:rsidRPr="00182FCE">
              <w:rPr>
                <w:rFonts w:ascii="Times New Roman" w:eastAsia="Calibri" w:hAnsi="Times New Roman" w:cs="Times New Roman"/>
              </w:rPr>
              <w:t>.</w:t>
            </w:r>
            <w:proofErr w:type="gramEnd"/>
            <w:r w:rsidRPr="00182FCE">
              <w:rPr>
                <w:rFonts w:ascii="Times New Roman" w:eastAsia="Calibri" w:hAnsi="Times New Roman" w:cs="Times New Roman"/>
              </w:rPr>
              <w:t xml:space="preserve"> </w:t>
            </w:r>
            <w:proofErr w:type="gramStart"/>
            <w:r w:rsidRPr="00182FCE">
              <w:rPr>
                <w:rFonts w:ascii="Times New Roman" w:eastAsia="Calibri" w:hAnsi="Times New Roman" w:cs="Times New Roman"/>
              </w:rPr>
              <w:t>п</w:t>
            </w:r>
            <w:proofErr w:type="gramEnd"/>
            <w:r w:rsidRPr="00182FCE">
              <w:rPr>
                <w:rFonts w:ascii="Times New Roman" w:eastAsia="Calibri" w:hAnsi="Times New Roman" w:cs="Times New Roman"/>
              </w:rPr>
              <w:t xml:space="preserve">очта: </w:t>
            </w:r>
            <w:hyperlink r:id="rId10" w:history="1">
              <w:r w:rsidRPr="00182FCE">
                <w:rPr>
                  <w:rFonts w:ascii="Times New Roman" w:eastAsia="Calibri" w:hAnsi="Times New Roman" w:cs="Times New Roman"/>
                  <w:color w:val="0000FF"/>
                  <w:u w:val="single"/>
                </w:rPr>
                <w:t>post@ge-nt.ru</w:t>
              </w:r>
            </w:hyperlink>
          </w:p>
          <w:p w:rsidR="00182FCE" w:rsidRPr="00182FCE" w:rsidRDefault="00182FCE" w:rsidP="00182FCE">
            <w:pPr>
              <w:widowControl w:val="0"/>
              <w:shd w:val="clear" w:color="auto" w:fill="FFFFFF"/>
              <w:suppressAutoHyphens/>
              <w:spacing w:after="0" w:line="240" w:lineRule="auto"/>
              <w:ind w:left="34"/>
              <w:rPr>
                <w:rFonts w:ascii="Times New Roman" w:eastAsia="Calibri" w:hAnsi="Times New Roman" w:cs="Times New Roman"/>
              </w:rPr>
            </w:pPr>
            <w:r w:rsidRPr="00182FCE">
              <w:rPr>
                <w:rFonts w:ascii="Times New Roman" w:eastAsia="Calibri" w:hAnsi="Times New Roman" w:cs="Times New Roman"/>
              </w:rPr>
              <w:t>расчетный счет: 40701810601280003948</w:t>
            </w:r>
          </w:p>
          <w:p w:rsidR="00182FCE" w:rsidRPr="00182FCE" w:rsidRDefault="00182FCE" w:rsidP="00182FCE">
            <w:pPr>
              <w:widowControl w:val="0"/>
              <w:shd w:val="clear" w:color="auto" w:fill="FFFFFF"/>
              <w:suppressAutoHyphens/>
              <w:spacing w:after="0" w:line="240" w:lineRule="auto"/>
              <w:ind w:left="34"/>
              <w:rPr>
                <w:rFonts w:ascii="Times New Roman" w:eastAsia="Calibri" w:hAnsi="Times New Roman" w:cs="Times New Roman"/>
              </w:rPr>
            </w:pPr>
            <w:r w:rsidRPr="00182FCE">
              <w:rPr>
                <w:rFonts w:ascii="Times New Roman" w:eastAsia="Calibri" w:hAnsi="Times New Roman" w:cs="Times New Roman"/>
              </w:rPr>
              <w:t>в филиале «Центральный» Банка ВТБ (ПАО)</w:t>
            </w:r>
          </w:p>
          <w:p w:rsidR="00182FCE" w:rsidRPr="00182FCE" w:rsidRDefault="00182FCE" w:rsidP="00182FCE">
            <w:pPr>
              <w:widowControl w:val="0"/>
              <w:shd w:val="clear" w:color="auto" w:fill="FFFFFF"/>
              <w:suppressAutoHyphens/>
              <w:spacing w:after="0" w:line="240" w:lineRule="auto"/>
              <w:ind w:left="34"/>
              <w:rPr>
                <w:rFonts w:ascii="Times New Roman" w:eastAsia="Calibri" w:hAnsi="Times New Roman" w:cs="Times New Roman"/>
              </w:rPr>
            </w:pPr>
            <w:r w:rsidRPr="00182FCE">
              <w:rPr>
                <w:rFonts w:ascii="Times New Roman" w:eastAsia="Calibri" w:hAnsi="Times New Roman" w:cs="Times New Roman"/>
              </w:rPr>
              <w:t>в г. Москве</w:t>
            </w:r>
          </w:p>
          <w:p w:rsidR="00182FCE" w:rsidRPr="00182FCE" w:rsidRDefault="00182FCE" w:rsidP="00182FCE">
            <w:pPr>
              <w:widowControl w:val="0"/>
              <w:shd w:val="clear" w:color="auto" w:fill="FFFFFF"/>
              <w:suppressAutoHyphens/>
              <w:spacing w:after="0" w:line="240" w:lineRule="auto"/>
              <w:ind w:left="34"/>
              <w:rPr>
                <w:rFonts w:ascii="Times New Roman" w:eastAsia="Calibri" w:hAnsi="Times New Roman" w:cs="Times New Roman"/>
              </w:rPr>
            </w:pPr>
            <w:r w:rsidRPr="00182FCE">
              <w:rPr>
                <w:rFonts w:ascii="Times New Roman" w:eastAsia="Calibri" w:hAnsi="Times New Roman" w:cs="Times New Roman"/>
              </w:rPr>
              <w:t xml:space="preserve">корр. </w:t>
            </w:r>
            <w:proofErr w:type="spellStart"/>
            <w:r w:rsidRPr="00182FCE">
              <w:rPr>
                <w:rFonts w:ascii="Times New Roman" w:eastAsia="Calibri" w:hAnsi="Times New Roman" w:cs="Times New Roman"/>
              </w:rPr>
              <w:t>сч</w:t>
            </w:r>
            <w:proofErr w:type="spellEnd"/>
            <w:r w:rsidRPr="00182FCE">
              <w:rPr>
                <w:rFonts w:ascii="Times New Roman" w:eastAsia="Calibri" w:hAnsi="Times New Roman" w:cs="Times New Roman"/>
              </w:rPr>
              <w:t>: 30101810145250000411</w:t>
            </w:r>
          </w:p>
          <w:p w:rsidR="007D68D1" w:rsidRPr="007D68D1" w:rsidRDefault="00182FCE" w:rsidP="00182FCE">
            <w:pPr>
              <w:spacing w:after="0" w:line="240" w:lineRule="auto"/>
              <w:rPr>
                <w:rFonts w:ascii="Times New Roman" w:eastAsia="MS Mincho" w:hAnsi="Times New Roman" w:cs="Times New Roman"/>
                <w:sz w:val="20"/>
                <w:szCs w:val="20"/>
                <w:lang w:eastAsia="ru-RU"/>
              </w:rPr>
            </w:pPr>
            <w:r w:rsidRPr="00182FCE">
              <w:rPr>
                <w:rFonts w:ascii="Times New Roman" w:eastAsia="Calibri" w:hAnsi="Times New Roman" w:cs="Times New Roman"/>
              </w:rPr>
              <w:t>БИК: 044525411</w:t>
            </w:r>
          </w:p>
          <w:p w:rsidR="007D68D1" w:rsidRPr="007D68D1" w:rsidRDefault="007D68D1" w:rsidP="007D68D1">
            <w:pPr>
              <w:spacing w:after="0" w:line="240" w:lineRule="auto"/>
              <w:rPr>
                <w:rFonts w:ascii="Times New Roman" w:eastAsia="MS Mincho" w:hAnsi="Times New Roman" w:cs="Times New Roman"/>
                <w:lang w:eastAsia="ru-RU"/>
              </w:rPr>
            </w:pPr>
          </w:p>
          <w:p w:rsidR="007D68D1" w:rsidRPr="007D68D1" w:rsidRDefault="007D68D1" w:rsidP="007D68D1">
            <w:pPr>
              <w:spacing w:after="0" w:line="240" w:lineRule="auto"/>
              <w:rPr>
                <w:rFonts w:ascii="Times New Roman" w:eastAsia="MS Mincho" w:hAnsi="Times New Roman" w:cs="Times New Roman"/>
                <w:lang w:eastAsia="ru-RU"/>
              </w:rPr>
            </w:pPr>
          </w:p>
        </w:tc>
        <w:tc>
          <w:tcPr>
            <w:tcW w:w="4822" w:type="dxa"/>
          </w:tcPr>
          <w:p w:rsidR="007D68D1" w:rsidRPr="007D68D1" w:rsidRDefault="007D68D1" w:rsidP="007D68D1">
            <w:pPr>
              <w:spacing w:after="0" w:line="240" w:lineRule="auto"/>
              <w:rPr>
                <w:rFonts w:ascii="Times New Roman" w:eastAsia="MS Mincho" w:hAnsi="Times New Roman" w:cs="Times New Roman"/>
                <w:lang w:eastAsia="ru-RU"/>
              </w:rPr>
            </w:pPr>
          </w:p>
        </w:tc>
      </w:tr>
      <w:tr w:rsidR="007D68D1" w:rsidRPr="007D68D1" w:rsidTr="00803CCB">
        <w:tc>
          <w:tcPr>
            <w:tcW w:w="4640" w:type="dxa"/>
          </w:tcPr>
          <w:p w:rsidR="007D68D1" w:rsidRPr="00182FCE" w:rsidRDefault="007D68D1" w:rsidP="007D68D1">
            <w:pPr>
              <w:spacing w:after="0" w:line="240" w:lineRule="auto"/>
              <w:rPr>
                <w:rFonts w:ascii="Times New Roman" w:eastAsia="MS Mincho" w:hAnsi="Times New Roman" w:cs="Times New Roman"/>
                <w:lang w:eastAsia="ru-RU"/>
              </w:rPr>
            </w:pPr>
            <w:r w:rsidRPr="00182FCE">
              <w:rPr>
                <w:rFonts w:ascii="Times New Roman" w:eastAsia="MS Mincho" w:hAnsi="Times New Roman" w:cs="Times New Roman"/>
                <w:lang w:eastAsia="ru-RU"/>
              </w:rPr>
              <w:t xml:space="preserve">Директор </w:t>
            </w:r>
          </w:p>
          <w:p w:rsidR="007D68D1" w:rsidRPr="00182FCE" w:rsidRDefault="007D68D1" w:rsidP="007D68D1">
            <w:pPr>
              <w:spacing w:after="0" w:line="240" w:lineRule="auto"/>
              <w:rPr>
                <w:rFonts w:ascii="Times New Roman" w:eastAsia="MS Mincho" w:hAnsi="Times New Roman" w:cs="Times New Roman"/>
                <w:lang w:eastAsia="ru-RU"/>
              </w:rPr>
            </w:pPr>
            <w:r w:rsidRPr="00182FCE">
              <w:rPr>
                <w:rFonts w:ascii="Times New Roman" w:eastAsia="MS Mincho" w:hAnsi="Times New Roman" w:cs="Times New Roman"/>
                <w:lang w:eastAsia="ru-RU"/>
              </w:rPr>
              <w:t>НТ МУП «Горэнерго-НТ»</w:t>
            </w:r>
          </w:p>
          <w:p w:rsidR="007D68D1" w:rsidRPr="00182FCE" w:rsidRDefault="007D68D1" w:rsidP="007D68D1">
            <w:pPr>
              <w:spacing w:after="0" w:line="240" w:lineRule="auto"/>
              <w:rPr>
                <w:rFonts w:ascii="Times New Roman" w:eastAsia="MS Mincho" w:hAnsi="Times New Roman" w:cs="Times New Roman"/>
                <w:lang w:eastAsia="ru-RU"/>
              </w:rPr>
            </w:pPr>
          </w:p>
          <w:p w:rsidR="007D68D1" w:rsidRPr="00182FCE" w:rsidRDefault="007D68D1" w:rsidP="007D68D1">
            <w:pPr>
              <w:spacing w:after="0" w:line="240" w:lineRule="auto"/>
              <w:rPr>
                <w:rFonts w:ascii="Times New Roman" w:eastAsia="MS Mincho" w:hAnsi="Times New Roman" w:cs="Times New Roman"/>
                <w:lang w:eastAsia="ru-RU"/>
              </w:rPr>
            </w:pPr>
            <w:r w:rsidRPr="00182FCE">
              <w:rPr>
                <w:rFonts w:ascii="Times New Roman" w:eastAsia="MS Mincho" w:hAnsi="Times New Roman" w:cs="Times New Roman"/>
                <w:lang w:eastAsia="ru-RU"/>
              </w:rPr>
              <w:t xml:space="preserve">_________________________ </w:t>
            </w:r>
            <w:r w:rsidR="00182FCE" w:rsidRPr="00182FCE">
              <w:rPr>
                <w:rFonts w:ascii="Times New Roman" w:eastAsia="MS Mincho" w:hAnsi="Times New Roman" w:cs="Times New Roman"/>
                <w:lang w:eastAsia="ru-RU"/>
              </w:rPr>
              <w:t>И.А. Анфилатов</w:t>
            </w:r>
          </w:p>
        </w:tc>
        <w:tc>
          <w:tcPr>
            <w:tcW w:w="4822" w:type="dxa"/>
          </w:tcPr>
          <w:p w:rsidR="007D68D1" w:rsidRPr="007D68D1" w:rsidRDefault="007D68D1" w:rsidP="007D68D1">
            <w:pPr>
              <w:spacing w:after="0" w:line="240" w:lineRule="auto"/>
              <w:rPr>
                <w:rFonts w:ascii="Times New Roman" w:eastAsia="MS Mincho" w:hAnsi="Times New Roman" w:cs="Times New Roman"/>
                <w:lang w:eastAsia="ru-RU"/>
              </w:rPr>
            </w:pPr>
          </w:p>
        </w:tc>
      </w:tr>
    </w:tbl>
    <w:p w:rsidR="007D68D1" w:rsidRPr="007D68D1" w:rsidRDefault="007D68D1"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p>
    <w:p w:rsidR="006214A0" w:rsidRDefault="006214A0"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sectPr w:rsidR="006214A0" w:rsidSect="006214A0">
          <w:footerReference w:type="default" r:id="rId11"/>
          <w:pgSz w:w="11906" w:h="16838"/>
          <w:pgMar w:top="426" w:right="566" w:bottom="1134" w:left="1134" w:header="708" w:footer="708" w:gutter="0"/>
          <w:cols w:space="708"/>
          <w:docGrid w:linePitch="360"/>
        </w:sectPr>
      </w:pPr>
    </w:p>
    <w:p w:rsidR="007D68D1" w:rsidRPr="007D68D1" w:rsidRDefault="007D68D1"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1</w:t>
      </w:r>
    </w:p>
    <w:p w:rsidR="007D68D1" w:rsidRPr="007D68D1" w:rsidRDefault="007D68D1"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________20</w:t>
      </w:r>
      <w:r w:rsidR="00182FCE">
        <w:rPr>
          <w:rFonts w:ascii="Times New Roman" w:eastAsia="Times New Roman" w:hAnsi="Times New Roman" w:cs="Times New Roman"/>
          <w:sz w:val="24"/>
          <w:szCs w:val="24"/>
          <w:lang w:eastAsia="ru-RU"/>
        </w:rPr>
        <w:t>22</w:t>
      </w:r>
      <w:r w:rsidRPr="007D68D1">
        <w:rPr>
          <w:rFonts w:ascii="Times New Roman" w:eastAsia="Times New Roman" w:hAnsi="Times New Roman" w:cs="Times New Roman"/>
          <w:sz w:val="24"/>
          <w:szCs w:val="24"/>
          <w:lang w:eastAsia="ru-RU"/>
        </w:rPr>
        <w:t>г.</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autoSpaceDE w:val="0"/>
        <w:autoSpaceDN w:val="0"/>
        <w:adjustRightInd w:val="0"/>
        <w:spacing w:after="0" w:line="240" w:lineRule="auto"/>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rPr>
      </w:pPr>
    </w:p>
    <w:p w:rsidR="007D68D1" w:rsidRPr="007D68D1" w:rsidRDefault="007D68D1" w:rsidP="007D68D1">
      <w:pPr>
        <w:numPr>
          <w:ilvl w:val="0"/>
          <w:numId w:val="1"/>
        </w:numPr>
        <w:autoSpaceDE w:val="0"/>
        <w:autoSpaceDN w:val="0"/>
        <w:adjustRightInd w:val="0"/>
        <w:spacing w:after="0" w:line="240" w:lineRule="auto"/>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p w:rsidR="007D68D1" w:rsidRPr="007D68D1" w:rsidRDefault="007D68D1" w:rsidP="007D68D1">
      <w:pPr>
        <w:autoSpaceDE w:val="0"/>
        <w:autoSpaceDN w:val="0"/>
        <w:adjustRightInd w:val="0"/>
        <w:spacing w:after="0" w:line="240" w:lineRule="auto"/>
        <w:ind w:left="927"/>
        <w:rPr>
          <w:rFonts w:ascii="Times New Roman" w:eastAsia="Times New Roman" w:hAnsi="Times New Roman" w:cs="Times New Roman"/>
          <w:bCs/>
          <w:sz w:val="24"/>
          <w:szCs w:val="24"/>
        </w:rPr>
      </w:pPr>
    </w:p>
    <w:tbl>
      <w:tblPr>
        <w:tblStyle w:val="a3"/>
        <w:tblW w:w="10314" w:type="dxa"/>
        <w:tblLayout w:type="fixed"/>
        <w:tblLook w:val="04A0" w:firstRow="1" w:lastRow="0" w:firstColumn="1" w:lastColumn="0" w:noHBand="0" w:noVBand="1"/>
      </w:tblPr>
      <w:tblGrid>
        <w:gridCol w:w="534"/>
        <w:gridCol w:w="2693"/>
        <w:gridCol w:w="1701"/>
        <w:gridCol w:w="1276"/>
        <w:gridCol w:w="850"/>
        <w:gridCol w:w="1559"/>
        <w:gridCol w:w="1701"/>
      </w:tblGrid>
      <w:tr w:rsidR="00201A2E" w:rsidRPr="001A3679" w:rsidTr="003B772F">
        <w:tc>
          <w:tcPr>
            <w:tcW w:w="534" w:type="dxa"/>
            <w:vAlign w:val="center"/>
          </w:tcPr>
          <w:p w:rsidR="00201A2E" w:rsidRPr="001A3679" w:rsidRDefault="00201A2E" w:rsidP="003B772F">
            <w:pPr>
              <w:pStyle w:val="a8"/>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693" w:type="dxa"/>
            <w:vAlign w:val="center"/>
          </w:tcPr>
          <w:p w:rsidR="00201A2E" w:rsidRPr="001A3679" w:rsidRDefault="00201A2E" w:rsidP="003B772F">
            <w:pPr>
              <w:pStyle w:val="a8"/>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701" w:type="dxa"/>
            <w:vAlign w:val="center"/>
          </w:tcPr>
          <w:p w:rsidR="00201A2E" w:rsidRPr="001A3679" w:rsidRDefault="00201A2E" w:rsidP="003B772F">
            <w:pPr>
              <w:pStyle w:val="a8"/>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201A2E" w:rsidRPr="001A3679" w:rsidRDefault="00201A2E" w:rsidP="003B772F">
            <w:pPr>
              <w:pStyle w:val="a8"/>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201A2E" w:rsidRPr="001A3679" w:rsidRDefault="00201A2E" w:rsidP="003B772F">
            <w:pPr>
              <w:pStyle w:val="a8"/>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201A2E" w:rsidRPr="001A3679" w:rsidRDefault="00201A2E" w:rsidP="003B772F">
            <w:pPr>
              <w:pStyle w:val="a8"/>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201A2E" w:rsidRPr="001A3679" w:rsidRDefault="00201A2E" w:rsidP="003B772F">
            <w:pPr>
              <w:pStyle w:val="a8"/>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201A2E" w:rsidTr="003B772F">
        <w:tc>
          <w:tcPr>
            <w:tcW w:w="534" w:type="dxa"/>
          </w:tcPr>
          <w:p w:rsidR="00201A2E" w:rsidRDefault="00201A2E"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2693"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701"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276"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850"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559"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701"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r>
      <w:tr w:rsidR="00201A2E" w:rsidTr="003B772F">
        <w:tc>
          <w:tcPr>
            <w:tcW w:w="534" w:type="dxa"/>
          </w:tcPr>
          <w:p w:rsidR="00201A2E" w:rsidRDefault="00201A2E"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693"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701"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276"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850"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559"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701"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r>
      <w:tr w:rsidR="00201A2E" w:rsidTr="003B772F">
        <w:tc>
          <w:tcPr>
            <w:tcW w:w="534" w:type="dxa"/>
          </w:tcPr>
          <w:p w:rsidR="00201A2E" w:rsidRDefault="00201A2E"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693"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701"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276"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850"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559"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701"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r>
      <w:tr w:rsidR="00201A2E" w:rsidTr="003B772F">
        <w:tc>
          <w:tcPr>
            <w:tcW w:w="534" w:type="dxa"/>
          </w:tcPr>
          <w:p w:rsidR="00201A2E" w:rsidRDefault="00201A2E"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693"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701"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276"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850"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559"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c>
          <w:tcPr>
            <w:tcW w:w="1701"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r>
      <w:tr w:rsidR="00201A2E" w:rsidTr="003B772F">
        <w:tc>
          <w:tcPr>
            <w:tcW w:w="8613" w:type="dxa"/>
            <w:gridSpan w:val="6"/>
          </w:tcPr>
          <w:p w:rsidR="00201A2E" w:rsidRDefault="00201A2E" w:rsidP="003B772F">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201A2E" w:rsidRDefault="00201A2E" w:rsidP="003B772F">
            <w:pPr>
              <w:autoSpaceDE w:val="0"/>
              <w:autoSpaceDN w:val="0"/>
              <w:adjustRightInd w:val="0"/>
              <w:rPr>
                <w:rFonts w:ascii="Times New Roman" w:eastAsia="Times New Roman" w:hAnsi="Times New Roman" w:cs="Times New Roman"/>
                <w:bCs/>
                <w:sz w:val="24"/>
                <w:szCs w:val="24"/>
              </w:rPr>
            </w:pPr>
          </w:p>
        </w:tc>
      </w:tr>
    </w:tbl>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6A7585" w:rsidRPr="007D68D1" w:rsidTr="003B772F">
        <w:trPr>
          <w:cantSplit/>
        </w:trPr>
        <w:tc>
          <w:tcPr>
            <w:tcW w:w="4606" w:type="dxa"/>
          </w:tcPr>
          <w:p w:rsidR="006A7585" w:rsidRDefault="006A7585" w:rsidP="006A7585">
            <w:pPr>
              <w:pStyle w:val="a8"/>
              <w:spacing w:line="276" w:lineRule="auto"/>
              <w:rPr>
                <w:rFonts w:ascii="Times New Roman" w:hAnsi="Times New Roman" w:cs="Times New Roman"/>
                <w:b/>
                <w:lang w:eastAsia="ar-SA"/>
              </w:rPr>
            </w:pPr>
            <w:r>
              <w:rPr>
                <w:rFonts w:ascii="Times New Roman" w:hAnsi="Times New Roman" w:cs="Times New Roman"/>
                <w:b/>
                <w:lang w:eastAsia="ar-SA"/>
              </w:rPr>
              <w:t>От Заказчика:</w:t>
            </w:r>
          </w:p>
          <w:p w:rsidR="006A7585" w:rsidRDefault="006A7585" w:rsidP="006A7585">
            <w:pPr>
              <w:pStyle w:val="a8"/>
              <w:spacing w:line="276" w:lineRule="auto"/>
              <w:rPr>
                <w:rFonts w:ascii="Times New Roman" w:hAnsi="Times New Roman" w:cs="Times New Roman"/>
                <w:lang w:eastAsia="ar-SA"/>
              </w:rPr>
            </w:pPr>
            <w:r>
              <w:rPr>
                <w:rFonts w:ascii="Times New Roman" w:hAnsi="Times New Roman" w:cs="Times New Roman"/>
                <w:lang w:eastAsia="ar-SA"/>
              </w:rPr>
              <w:t>Директор</w:t>
            </w:r>
          </w:p>
          <w:p w:rsidR="006A7585" w:rsidRDefault="006A7585" w:rsidP="006A7585">
            <w:pPr>
              <w:pStyle w:val="a8"/>
              <w:spacing w:line="276" w:lineRule="auto"/>
              <w:rPr>
                <w:rFonts w:ascii="Times New Roman" w:hAnsi="Times New Roman" w:cs="Times New Roman"/>
                <w:lang w:eastAsia="ar-SA"/>
              </w:rPr>
            </w:pPr>
            <w:r>
              <w:rPr>
                <w:rFonts w:ascii="Times New Roman" w:hAnsi="Times New Roman" w:cs="Times New Roman"/>
                <w:lang w:eastAsia="ar-SA"/>
              </w:rPr>
              <w:t>НТ МУП «</w:t>
            </w:r>
            <w:proofErr w:type="spellStart"/>
            <w:r>
              <w:rPr>
                <w:rFonts w:ascii="Times New Roman" w:hAnsi="Times New Roman" w:cs="Times New Roman"/>
                <w:lang w:eastAsia="ar-SA"/>
              </w:rPr>
              <w:t>Горэнерго</w:t>
            </w:r>
            <w:proofErr w:type="spellEnd"/>
            <w:r>
              <w:rPr>
                <w:rFonts w:ascii="Times New Roman" w:hAnsi="Times New Roman" w:cs="Times New Roman"/>
                <w:lang w:eastAsia="ar-SA"/>
              </w:rPr>
              <w:t>-НТ»</w:t>
            </w:r>
          </w:p>
          <w:p w:rsidR="006A7585" w:rsidRDefault="006A7585" w:rsidP="006A7585">
            <w:pPr>
              <w:pStyle w:val="a8"/>
              <w:spacing w:line="276" w:lineRule="auto"/>
              <w:rPr>
                <w:rFonts w:ascii="Times New Roman" w:hAnsi="Times New Roman" w:cs="Times New Roman"/>
                <w:lang w:eastAsia="ar-SA"/>
              </w:rPr>
            </w:pPr>
          </w:p>
          <w:p w:rsidR="006A7585" w:rsidRDefault="006A7585" w:rsidP="006A7585">
            <w:pPr>
              <w:pStyle w:val="a8"/>
              <w:spacing w:line="276" w:lineRule="auto"/>
              <w:rPr>
                <w:rFonts w:ascii="Times New Roman" w:hAnsi="Times New Roman" w:cs="Times New Roman"/>
                <w:lang w:eastAsia="ar-SA"/>
              </w:rPr>
            </w:pPr>
          </w:p>
          <w:p w:rsidR="006A7585" w:rsidRDefault="006A7585" w:rsidP="006A7585">
            <w:pPr>
              <w:pStyle w:val="a8"/>
              <w:spacing w:line="276" w:lineRule="auto"/>
              <w:rPr>
                <w:rFonts w:ascii="Times New Roman" w:hAnsi="Times New Roman" w:cs="Times New Roman"/>
                <w:lang w:eastAsia="ar-SA"/>
              </w:rPr>
            </w:pPr>
          </w:p>
          <w:p w:rsidR="006A7585" w:rsidRDefault="006A7585" w:rsidP="006A7585">
            <w:pPr>
              <w:pStyle w:val="a8"/>
              <w:spacing w:line="276" w:lineRule="auto"/>
              <w:rPr>
                <w:rFonts w:ascii="Times New Roman" w:hAnsi="Times New Roman" w:cs="Times New Roman"/>
                <w:lang w:eastAsia="ar-SA"/>
              </w:rPr>
            </w:pPr>
            <w:r>
              <w:rPr>
                <w:rFonts w:ascii="Times New Roman" w:hAnsi="Times New Roman" w:cs="Times New Roman"/>
                <w:lang w:eastAsia="ar-SA"/>
              </w:rPr>
              <w:t xml:space="preserve">______________________ </w:t>
            </w:r>
            <w:r>
              <w:rPr>
                <w:rFonts w:ascii="Times New Roman" w:hAnsi="Times New Roman" w:cs="Times New Roman"/>
              </w:rPr>
              <w:t xml:space="preserve"> </w:t>
            </w:r>
            <w:r>
              <w:rPr>
                <w:rFonts w:ascii="Times New Roman" w:hAnsi="Times New Roman" w:cs="Times New Roman"/>
                <w:lang w:eastAsia="ar-SA"/>
              </w:rPr>
              <w:t>И.А. Анфилатов</w:t>
            </w:r>
          </w:p>
          <w:p w:rsidR="006A7585" w:rsidRDefault="006A7585" w:rsidP="006A7585">
            <w:pPr>
              <w:pStyle w:val="a8"/>
              <w:spacing w:line="276" w:lineRule="auto"/>
              <w:rPr>
                <w:rFonts w:ascii="Times New Roman" w:hAnsi="Times New Roman" w:cs="Times New Roman"/>
                <w:b/>
                <w:lang w:eastAsia="ar-SA"/>
              </w:rPr>
            </w:pPr>
            <w:r>
              <w:rPr>
                <w:rFonts w:ascii="Times New Roman" w:hAnsi="Times New Roman" w:cs="Times New Roman"/>
                <w:b/>
                <w:lang w:eastAsia="ar-SA"/>
              </w:rPr>
              <w:t>М.П.</w:t>
            </w:r>
          </w:p>
          <w:p w:rsidR="006A7585" w:rsidRDefault="006A7585" w:rsidP="006A7585">
            <w:pPr>
              <w:pStyle w:val="a8"/>
              <w:spacing w:line="276" w:lineRule="auto"/>
              <w:rPr>
                <w:rFonts w:ascii="Times New Roman" w:hAnsi="Times New Roman" w:cs="Times New Roman"/>
                <w:lang w:eastAsia="ar-SA"/>
              </w:rPr>
            </w:pPr>
          </w:p>
          <w:p w:rsidR="006A7585" w:rsidRDefault="006A7585" w:rsidP="006A7585">
            <w:pPr>
              <w:pStyle w:val="a8"/>
              <w:spacing w:line="276" w:lineRule="auto"/>
              <w:rPr>
                <w:rFonts w:ascii="Times New Roman" w:hAnsi="Times New Roman" w:cs="Times New Roman"/>
                <w:lang w:eastAsia="ar-SA"/>
              </w:rPr>
            </w:pPr>
            <w:r>
              <w:rPr>
                <w:rFonts w:ascii="Times New Roman" w:hAnsi="Times New Roman" w:cs="Times New Roman"/>
                <w:lang w:eastAsia="ar-SA"/>
              </w:rPr>
              <w:t xml:space="preserve"> «_____» _____________ 2022 г</w:t>
            </w:r>
          </w:p>
        </w:tc>
        <w:tc>
          <w:tcPr>
            <w:tcW w:w="4996" w:type="dxa"/>
          </w:tcPr>
          <w:p w:rsidR="006A7585" w:rsidRDefault="006A7585" w:rsidP="006A7585">
            <w:pPr>
              <w:pStyle w:val="a8"/>
              <w:spacing w:line="276" w:lineRule="auto"/>
              <w:rPr>
                <w:rFonts w:ascii="Times New Roman" w:hAnsi="Times New Roman" w:cs="Times New Roman"/>
                <w:b/>
                <w:lang w:eastAsia="ar-SA"/>
              </w:rPr>
            </w:pPr>
            <w:r>
              <w:rPr>
                <w:rFonts w:ascii="Times New Roman" w:hAnsi="Times New Roman" w:cs="Times New Roman"/>
                <w:b/>
                <w:lang w:eastAsia="ar-SA"/>
              </w:rPr>
              <w:t>От Поставщика:</w:t>
            </w:r>
          </w:p>
          <w:p w:rsidR="006A7585" w:rsidRDefault="006A7585" w:rsidP="006A7585">
            <w:pPr>
              <w:pStyle w:val="a8"/>
              <w:spacing w:line="276" w:lineRule="auto"/>
              <w:rPr>
                <w:rFonts w:ascii="Times New Roman" w:hAnsi="Times New Roman" w:cs="Times New Roman"/>
                <w:lang w:eastAsia="ar-SA"/>
              </w:rPr>
            </w:pPr>
            <w:r>
              <w:rPr>
                <w:rFonts w:ascii="Times New Roman" w:hAnsi="Times New Roman" w:cs="Times New Roman"/>
                <w:lang w:eastAsia="ar-SA"/>
              </w:rPr>
              <w:t>______________________(должность)</w:t>
            </w:r>
          </w:p>
          <w:p w:rsidR="006A7585" w:rsidRDefault="006A7585" w:rsidP="006A7585">
            <w:pPr>
              <w:pStyle w:val="a8"/>
              <w:spacing w:line="276" w:lineRule="auto"/>
              <w:rPr>
                <w:rFonts w:ascii="Times New Roman" w:hAnsi="Times New Roman" w:cs="Times New Roman"/>
                <w:lang w:eastAsia="ar-SA"/>
              </w:rPr>
            </w:pPr>
          </w:p>
          <w:p w:rsidR="006A7585" w:rsidRDefault="006A7585" w:rsidP="006A7585">
            <w:pPr>
              <w:pStyle w:val="a8"/>
              <w:spacing w:line="276" w:lineRule="auto"/>
              <w:rPr>
                <w:rFonts w:ascii="Times New Roman" w:hAnsi="Times New Roman" w:cs="Times New Roman"/>
                <w:lang w:eastAsia="ar-SA"/>
              </w:rPr>
            </w:pPr>
          </w:p>
          <w:p w:rsidR="006A7585" w:rsidRDefault="006A7585" w:rsidP="006A7585">
            <w:pPr>
              <w:pStyle w:val="a8"/>
              <w:spacing w:line="276" w:lineRule="auto"/>
              <w:rPr>
                <w:rFonts w:ascii="Times New Roman" w:hAnsi="Times New Roman" w:cs="Times New Roman"/>
                <w:lang w:eastAsia="ar-SA"/>
              </w:rPr>
            </w:pPr>
          </w:p>
          <w:p w:rsidR="006A7585" w:rsidRDefault="006A7585" w:rsidP="006A7585">
            <w:pPr>
              <w:pStyle w:val="a8"/>
              <w:spacing w:line="276" w:lineRule="auto"/>
              <w:rPr>
                <w:rFonts w:ascii="Times New Roman" w:hAnsi="Times New Roman" w:cs="Times New Roman"/>
                <w:lang w:eastAsia="ar-SA"/>
              </w:rPr>
            </w:pPr>
          </w:p>
          <w:p w:rsidR="006A7585" w:rsidRDefault="006A7585" w:rsidP="006A7585">
            <w:pPr>
              <w:pStyle w:val="a8"/>
              <w:spacing w:line="276" w:lineRule="auto"/>
              <w:rPr>
                <w:rFonts w:ascii="Times New Roman" w:hAnsi="Times New Roman" w:cs="Times New Roman"/>
                <w:lang w:eastAsia="ar-SA"/>
              </w:rPr>
            </w:pPr>
            <w:r>
              <w:rPr>
                <w:rFonts w:ascii="Times New Roman" w:hAnsi="Times New Roman" w:cs="Times New Roman"/>
                <w:lang w:eastAsia="ar-SA"/>
              </w:rPr>
              <w:t>_____________________ (Ф.И.О.)</w:t>
            </w:r>
          </w:p>
          <w:p w:rsidR="006A7585" w:rsidRDefault="006A7585" w:rsidP="006A7585">
            <w:pPr>
              <w:pStyle w:val="a8"/>
              <w:spacing w:line="276" w:lineRule="auto"/>
              <w:rPr>
                <w:rFonts w:ascii="Times New Roman" w:hAnsi="Times New Roman" w:cs="Times New Roman"/>
                <w:lang w:eastAsia="ar-SA"/>
              </w:rPr>
            </w:pPr>
            <w:r>
              <w:rPr>
                <w:rFonts w:ascii="Times New Roman" w:hAnsi="Times New Roman" w:cs="Times New Roman"/>
                <w:b/>
                <w:lang w:eastAsia="ar-SA"/>
              </w:rPr>
              <w:t>М.П.</w:t>
            </w:r>
            <w:r>
              <w:rPr>
                <w:rFonts w:ascii="Times New Roman" w:hAnsi="Times New Roman" w:cs="Times New Roman"/>
                <w:lang w:eastAsia="ar-SA"/>
              </w:rPr>
              <w:t xml:space="preserve"> (при наличии печати)</w:t>
            </w:r>
          </w:p>
          <w:p w:rsidR="006A7585" w:rsidRDefault="006A7585" w:rsidP="006A7585">
            <w:pPr>
              <w:pStyle w:val="a8"/>
              <w:spacing w:line="276" w:lineRule="auto"/>
              <w:rPr>
                <w:rFonts w:ascii="Times New Roman" w:hAnsi="Times New Roman" w:cs="Times New Roman"/>
                <w:lang w:eastAsia="ar-SA"/>
              </w:rPr>
            </w:pPr>
          </w:p>
          <w:p w:rsidR="006A7585" w:rsidRDefault="006A7585" w:rsidP="006A7585">
            <w:pPr>
              <w:pStyle w:val="a8"/>
              <w:spacing w:line="276" w:lineRule="auto"/>
              <w:rPr>
                <w:rFonts w:ascii="Times New Roman" w:hAnsi="Times New Roman" w:cs="Times New Roman"/>
                <w:lang w:eastAsia="ar-SA"/>
              </w:rPr>
            </w:pPr>
            <w:r>
              <w:rPr>
                <w:rFonts w:ascii="Times New Roman" w:hAnsi="Times New Roman" w:cs="Times New Roman"/>
                <w:lang w:eastAsia="ar-SA"/>
              </w:rPr>
              <w:t>«_____» _____________ 2022 г.</w:t>
            </w:r>
          </w:p>
        </w:tc>
      </w:tr>
    </w:tbl>
    <w:p w:rsidR="007D68D1" w:rsidRPr="007D68D1" w:rsidRDefault="007D68D1" w:rsidP="007D68D1">
      <w:pPr>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Default="007D68D1" w:rsidP="007D68D1">
      <w:pPr>
        <w:ind w:firstLine="708"/>
        <w:rPr>
          <w:rFonts w:ascii="Times New Roman" w:eastAsia="Times New Roman" w:hAnsi="Times New Roman" w:cs="Times New Roman"/>
          <w:sz w:val="24"/>
          <w:szCs w:val="24"/>
          <w:lang w:eastAsia="ru-RU"/>
        </w:rPr>
      </w:pPr>
    </w:p>
    <w:p w:rsidR="00201A2E" w:rsidRPr="007D68D1" w:rsidRDefault="00201A2E" w:rsidP="007D68D1">
      <w:pPr>
        <w:ind w:firstLine="708"/>
        <w:rPr>
          <w:rFonts w:ascii="Times New Roman" w:eastAsia="Times New Roman" w:hAnsi="Times New Roman" w:cs="Times New Roman"/>
          <w:sz w:val="24"/>
          <w:szCs w:val="24"/>
          <w:lang w:eastAsia="ru-RU"/>
        </w:rPr>
      </w:pPr>
    </w:p>
    <w:p w:rsidR="007D68D1" w:rsidRPr="007D68D1" w:rsidRDefault="007D68D1" w:rsidP="00EA1D77">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Приложение № 2</w:t>
      </w:r>
    </w:p>
    <w:p w:rsidR="007D68D1" w:rsidRPr="007D68D1" w:rsidRDefault="007D68D1" w:rsidP="00EA1D77">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________20</w:t>
      </w:r>
      <w:r w:rsidR="00182FCE">
        <w:rPr>
          <w:rFonts w:ascii="Times New Roman" w:eastAsia="Times New Roman" w:hAnsi="Times New Roman" w:cs="Times New Roman"/>
          <w:sz w:val="24"/>
          <w:szCs w:val="24"/>
          <w:lang w:eastAsia="ru-RU"/>
        </w:rPr>
        <w:t>22</w:t>
      </w:r>
      <w:r w:rsidRPr="007D68D1">
        <w:rPr>
          <w:rFonts w:ascii="Times New Roman" w:eastAsia="Times New Roman" w:hAnsi="Times New Roman" w:cs="Times New Roman"/>
          <w:sz w:val="24"/>
          <w:szCs w:val="24"/>
          <w:lang w:eastAsia="ru-RU"/>
        </w:rPr>
        <w:t>г.</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A78DE" w:rsidRPr="00295502" w:rsidRDefault="007A78DE" w:rsidP="007A78DE">
      <w:pPr>
        <w:spacing w:after="0"/>
        <w:jc w:val="center"/>
        <w:rPr>
          <w:rFonts w:ascii="Times New Roman" w:hAnsi="Times New Roman" w:cs="Times New Roman"/>
          <w:sz w:val="24"/>
          <w:szCs w:val="24"/>
        </w:rPr>
      </w:pPr>
      <w:r w:rsidRPr="00295502">
        <w:rPr>
          <w:rFonts w:ascii="Times New Roman" w:hAnsi="Times New Roman" w:cs="Times New Roman"/>
          <w:b/>
          <w:sz w:val="24"/>
          <w:szCs w:val="24"/>
        </w:rPr>
        <w:t>ТЕХНИЧЕСКОЕ ЗАДАНИЕ</w:t>
      </w:r>
    </w:p>
    <w:p w:rsidR="007A78DE" w:rsidRPr="00295502" w:rsidRDefault="007A78DE" w:rsidP="007A78DE">
      <w:pPr>
        <w:spacing w:after="0"/>
        <w:jc w:val="center"/>
        <w:rPr>
          <w:rFonts w:ascii="Times New Roman" w:hAnsi="Times New Roman" w:cs="Times New Roman"/>
          <w:b/>
          <w:bCs/>
          <w:sz w:val="24"/>
          <w:szCs w:val="24"/>
        </w:rPr>
      </w:pPr>
      <w:r w:rsidRPr="00295502">
        <w:rPr>
          <w:rFonts w:ascii="Times New Roman" w:hAnsi="Times New Roman" w:cs="Times New Roman"/>
          <w:b/>
          <w:sz w:val="24"/>
          <w:szCs w:val="24"/>
        </w:rPr>
        <w:t>на поставку запорной арматуры</w:t>
      </w:r>
      <w:r w:rsidRPr="002736BF">
        <w:t xml:space="preserve"> </w:t>
      </w:r>
      <w:r w:rsidRPr="002736BF">
        <w:rPr>
          <w:rFonts w:ascii="Times New Roman" w:hAnsi="Times New Roman" w:cs="Times New Roman"/>
          <w:b/>
          <w:sz w:val="24"/>
          <w:szCs w:val="24"/>
        </w:rPr>
        <w:t>для производственных нужд НТ МУП «</w:t>
      </w:r>
      <w:proofErr w:type="spellStart"/>
      <w:r w:rsidRPr="002736BF">
        <w:rPr>
          <w:rFonts w:ascii="Times New Roman" w:hAnsi="Times New Roman" w:cs="Times New Roman"/>
          <w:b/>
          <w:sz w:val="24"/>
          <w:szCs w:val="24"/>
        </w:rPr>
        <w:t>Горэнерго</w:t>
      </w:r>
      <w:proofErr w:type="spellEnd"/>
      <w:r w:rsidRPr="002736BF">
        <w:rPr>
          <w:rFonts w:ascii="Times New Roman" w:hAnsi="Times New Roman" w:cs="Times New Roman"/>
          <w:b/>
          <w:sz w:val="24"/>
          <w:szCs w:val="24"/>
        </w:rPr>
        <w:t>-НТ»</w:t>
      </w:r>
    </w:p>
    <w:p w:rsidR="007A78DE" w:rsidRPr="00295502" w:rsidRDefault="007A78DE" w:rsidP="007A78DE">
      <w:pPr>
        <w:numPr>
          <w:ilvl w:val="0"/>
          <w:numId w:val="4"/>
        </w:numPr>
        <w:suppressAutoHyphens/>
        <w:spacing w:after="0" w:line="240" w:lineRule="auto"/>
        <w:ind w:left="0" w:firstLine="0"/>
        <w:contextualSpacing/>
        <w:rPr>
          <w:rFonts w:ascii="Times New Roman" w:hAnsi="Times New Roman" w:cs="Times New Roman"/>
          <w:b/>
          <w:sz w:val="24"/>
          <w:szCs w:val="24"/>
        </w:rPr>
      </w:pPr>
      <w:r w:rsidRPr="00295502">
        <w:rPr>
          <w:rFonts w:ascii="Times New Roman" w:hAnsi="Times New Roman" w:cs="Times New Roman"/>
          <w:b/>
          <w:sz w:val="24"/>
          <w:szCs w:val="24"/>
        </w:rPr>
        <w:t>Спецификация</w:t>
      </w:r>
    </w:p>
    <w:p w:rsidR="007A78DE" w:rsidRPr="00295502" w:rsidRDefault="007A78DE" w:rsidP="007A78DE">
      <w:pPr>
        <w:spacing w:after="0"/>
        <w:jc w:val="right"/>
        <w:rPr>
          <w:rFonts w:ascii="Times New Roman" w:hAnsi="Times New Roman" w:cs="Times New Roman"/>
          <w:bCs/>
          <w:sz w:val="24"/>
          <w:szCs w:val="24"/>
        </w:rPr>
      </w:pPr>
      <w:r w:rsidRPr="00295502">
        <w:rPr>
          <w:rFonts w:ascii="Times New Roman" w:hAnsi="Times New Roman" w:cs="Times New Roman"/>
          <w:b/>
          <w:sz w:val="24"/>
          <w:szCs w:val="24"/>
        </w:rPr>
        <w:t>Таблица №1</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529"/>
        <w:gridCol w:w="7229"/>
        <w:gridCol w:w="1276"/>
      </w:tblGrid>
      <w:tr w:rsidR="007A78DE" w:rsidRPr="00295502" w:rsidTr="003178E5">
        <w:tc>
          <w:tcPr>
            <w:tcW w:w="456" w:type="dxa"/>
            <w:vAlign w:val="center"/>
          </w:tcPr>
          <w:p w:rsidR="007A78DE" w:rsidRPr="00295502" w:rsidRDefault="007A78DE" w:rsidP="003178E5">
            <w:pPr>
              <w:spacing w:after="0"/>
              <w:jc w:val="center"/>
              <w:rPr>
                <w:rFonts w:ascii="Times New Roman" w:hAnsi="Times New Roman" w:cs="Times New Roman"/>
                <w:b/>
                <w:sz w:val="20"/>
                <w:szCs w:val="20"/>
              </w:rPr>
            </w:pPr>
            <w:r w:rsidRPr="00295502">
              <w:rPr>
                <w:rFonts w:ascii="Times New Roman" w:hAnsi="Times New Roman" w:cs="Times New Roman"/>
                <w:b/>
                <w:sz w:val="20"/>
                <w:szCs w:val="20"/>
              </w:rPr>
              <w:t>№</w:t>
            </w:r>
          </w:p>
        </w:tc>
        <w:tc>
          <w:tcPr>
            <w:tcW w:w="1529" w:type="dxa"/>
            <w:vAlign w:val="center"/>
          </w:tcPr>
          <w:p w:rsidR="007A78DE" w:rsidRPr="00295502" w:rsidRDefault="007A78DE" w:rsidP="003178E5">
            <w:pPr>
              <w:spacing w:after="0"/>
              <w:jc w:val="center"/>
              <w:rPr>
                <w:rFonts w:ascii="Times New Roman" w:hAnsi="Times New Roman" w:cs="Times New Roman"/>
                <w:b/>
                <w:sz w:val="20"/>
                <w:szCs w:val="20"/>
              </w:rPr>
            </w:pPr>
            <w:r w:rsidRPr="00295502">
              <w:rPr>
                <w:rFonts w:ascii="Times New Roman" w:hAnsi="Times New Roman" w:cs="Times New Roman"/>
                <w:b/>
                <w:sz w:val="20"/>
                <w:szCs w:val="20"/>
              </w:rPr>
              <w:t>Наименование товара</w:t>
            </w:r>
          </w:p>
        </w:tc>
        <w:tc>
          <w:tcPr>
            <w:tcW w:w="7229" w:type="dxa"/>
            <w:vAlign w:val="center"/>
          </w:tcPr>
          <w:p w:rsidR="007A78DE" w:rsidRPr="00295502" w:rsidRDefault="007A78DE" w:rsidP="003178E5">
            <w:pPr>
              <w:spacing w:after="0"/>
              <w:jc w:val="center"/>
              <w:rPr>
                <w:rFonts w:ascii="Times New Roman" w:hAnsi="Times New Roman" w:cs="Times New Roman"/>
                <w:b/>
                <w:sz w:val="20"/>
                <w:szCs w:val="20"/>
              </w:rPr>
            </w:pPr>
            <w:r w:rsidRPr="00295502">
              <w:rPr>
                <w:rFonts w:ascii="Times New Roman" w:hAnsi="Times New Roman" w:cs="Times New Roman"/>
                <w:b/>
                <w:sz w:val="20"/>
                <w:szCs w:val="20"/>
              </w:rPr>
              <w:t>Технические характеристики (конкретные показатели)</w:t>
            </w:r>
          </w:p>
        </w:tc>
        <w:tc>
          <w:tcPr>
            <w:tcW w:w="1276" w:type="dxa"/>
          </w:tcPr>
          <w:p w:rsidR="007A78DE" w:rsidRPr="00295502" w:rsidRDefault="007A78DE" w:rsidP="003178E5">
            <w:pPr>
              <w:spacing w:after="0"/>
              <w:ind w:left="-108" w:right="-108"/>
              <w:jc w:val="center"/>
              <w:rPr>
                <w:rFonts w:ascii="Times New Roman" w:hAnsi="Times New Roman" w:cs="Times New Roman"/>
                <w:b/>
                <w:sz w:val="20"/>
                <w:szCs w:val="20"/>
              </w:rPr>
            </w:pPr>
            <w:r w:rsidRPr="00295502">
              <w:rPr>
                <w:rFonts w:ascii="Times New Roman" w:hAnsi="Times New Roman" w:cs="Times New Roman"/>
                <w:b/>
                <w:sz w:val="20"/>
                <w:szCs w:val="20"/>
              </w:rPr>
              <w:t>Количество,</w:t>
            </w:r>
          </w:p>
          <w:p w:rsidR="007A78DE" w:rsidRPr="00295502" w:rsidRDefault="007A78DE" w:rsidP="003178E5">
            <w:pPr>
              <w:spacing w:after="0"/>
              <w:ind w:left="-108" w:right="-108"/>
              <w:jc w:val="center"/>
              <w:rPr>
                <w:rFonts w:ascii="Times New Roman" w:hAnsi="Times New Roman" w:cs="Times New Roman"/>
                <w:b/>
                <w:sz w:val="20"/>
                <w:szCs w:val="20"/>
              </w:rPr>
            </w:pPr>
            <w:r w:rsidRPr="00295502">
              <w:rPr>
                <w:rFonts w:ascii="Times New Roman" w:hAnsi="Times New Roman" w:cs="Times New Roman"/>
                <w:b/>
                <w:sz w:val="20"/>
                <w:szCs w:val="20"/>
              </w:rPr>
              <w:t>штука</w:t>
            </w:r>
          </w:p>
        </w:tc>
      </w:tr>
      <w:tr w:rsidR="007A78DE" w:rsidRPr="00295502" w:rsidTr="003178E5">
        <w:trPr>
          <w:trHeight w:val="267"/>
        </w:trPr>
        <w:tc>
          <w:tcPr>
            <w:tcW w:w="456" w:type="dxa"/>
            <w:vAlign w:val="center"/>
          </w:tcPr>
          <w:p w:rsidR="007A78DE" w:rsidRPr="00295502" w:rsidRDefault="007A78DE" w:rsidP="003178E5">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529" w:type="dxa"/>
            <w:vAlign w:val="center"/>
          </w:tcPr>
          <w:p w:rsidR="00834F28" w:rsidRPr="00834F28" w:rsidRDefault="00834F28" w:rsidP="00834F28">
            <w:pPr>
              <w:spacing w:after="0"/>
              <w:rPr>
                <w:rFonts w:ascii="Times New Roman" w:hAnsi="Times New Roman" w:cs="Times New Roman"/>
              </w:rPr>
            </w:pPr>
            <w:r w:rsidRPr="00834F28">
              <w:rPr>
                <w:rFonts w:ascii="Times New Roman" w:hAnsi="Times New Roman" w:cs="Times New Roman"/>
              </w:rPr>
              <w:t xml:space="preserve">Кран </w:t>
            </w:r>
            <w:proofErr w:type="spellStart"/>
            <w:r w:rsidRPr="00834F28">
              <w:rPr>
                <w:rFonts w:ascii="Times New Roman" w:hAnsi="Times New Roman" w:cs="Times New Roman"/>
              </w:rPr>
              <w:t>шаровый</w:t>
            </w:r>
            <w:proofErr w:type="spellEnd"/>
            <w:r w:rsidRPr="00834F28">
              <w:rPr>
                <w:rFonts w:ascii="Times New Roman" w:hAnsi="Times New Roman" w:cs="Times New Roman"/>
              </w:rPr>
              <w:t xml:space="preserve"> фланцевый</w:t>
            </w:r>
          </w:p>
          <w:p w:rsidR="00834F28" w:rsidRPr="00834F28" w:rsidRDefault="00834F28" w:rsidP="00834F28">
            <w:pPr>
              <w:spacing w:after="0"/>
              <w:rPr>
                <w:rFonts w:ascii="Times New Roman" w:hAnsi="Times New Roman" w:cs="Times New Roman"/>
              </w:rPr>
            </w:pPr>
            <w:r w:rsidRPr="00834F28">
              <w:rPr>
                <w:rFonts w:ascii="Times New Roman" w:hAnsi="Times New Roman" w:cs="Times New Roman"/>
              </w:rPr>
              <w:t>с редуктором</w:t>
            </w:r>
          </w:p>
          <w:p w:rsidR="007A78DE" w:rsidRPr="00295502" w:rsidRDefault="00834F28" w:rsidP="00834F28">
            <w:pPr>
              <w:spacing w:after="0"/>
              <w:rPr>
                <w:rFonts w:ascii="Times New Roman" w:hAnsi="Times New Roman" w:cs="Times New Roman"/>
                <w:sz w:val="24"/>
                <w:szCs w:val="24"/>
              </w:rPr>
            </w:pPr>
            <w:r w:rsidRPr="00834F28">
              <w:rPr>
                <w:rFonts w:ascii="Times New Roman" w:hAnsi="Times New Roman" w:cs="Times New Roman"/>
              </w:rPr>
              <w:t>Ду-32  Ру-40</w:t>
            </w:r>
          </w:p>
        </w:tc>
        <w:tc>
          <w:tcPr>
            <w:tcW w:w="7229" w:type="dxa"/>
          </w:tcPr>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типовая фигура: КШ</w:t>
            </w:r>
            <w:proofErr w:type="gramStart"/>
            <w:r w:rsidRPr="00834F28">
              <w:rPr>
                <w:rFonts w:ascii="Times New Roman" w:hAnsi="Times New Roman" w:cs="Times New Roman"/>
                <w:sz w:val="20"/>
                <w:szCs w:val="20"/>
              </w:rPr>
              <w:t>.Ф</w:t>
            </w:r>
            <w:proofErr w:type="gramEnd"/>
            <w:r w:rsidRPr="00834F28">
              <w:rPr>
                <w:rFonts w:ascii="Times New Roman" w:hAnsi="Times New Roman" w:cs="Times New Roman"/>
                <w:sz w:val="20"/>
                <w:szCs w:val="20"/>
              </w:rPr>
              <w:t xml:space="preserve">. 032.40-01  </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Ду-32,  Ру-40</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Управление: рукоятка из окрашенной углеродистой стали с полимерным наконечником;</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корпуса, горловин, патрубков: сталь 20, 09Г2С;</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штока: 20Х13 (AISI 420);</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шара: коррозионно-стойкая сталь 12Х18Н10Т (AISI 321);  </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седла: Ф4К20 (PTFE +20%C);</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торцевого уплотнения седла: фторсилоксановый эластомер;</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подшипника скольжения (уплотнительное кольцо): Ф4К20 (PTFE+20%C);</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уплотнение штока: не менее 2 (двух) колец из фторсилоксанового эластомера;</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пружинного блока: сталь 65г или 60C2A с антикоррозионным покрытием;</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Климатическое исполнение: У по ГОСТ 15150-69;</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Допустимая температура окружающей среды: в диапазоне не менее от -40</w:t>
            </w:r>
            <w:proofErr w:type="gramStart"/>
            <w:r w:rsidRPr="00834F28">
              <w:rPr>
                <w:rFonts w:ascii="Times New Roman" w:hAnsi="Times New Roman" w:cs="Times New Roman"/>
                <w:sz w:val="20"/>
                <w:szCs w:val="20"/>
              </w:rPr>
              <w:t>°С</w:t>
            </w:r>
            <w:proofErr w:type="gramEnd"/>
            <w:r w:rsidRPr="00834F28">
              <w:rPr>
                <w:rFonts w:ascii="Times New Roman" w:hAnsi="Times New Roman" w:cs="Times New Roman"/>
                <w:sz w:val="20"/>
                <w:szCs w:val="20"/>
              </w:rPr>
              <w:t xml:space="preserve"> до + 60°С</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рабочая среда: подготовленная </w:t>
            </w:r>
            <w:proofErr w:type="spellStart"/>
            <w:r w:rsidRPr="00834F28">
              <w:rPr>
                <w:rFonts w:ascii="Times New Roman" w:hAnsi="Times New Roman" w:cs="Times New Roman"/>
                <w:sz w:val="20"/>
                <w:szCs w:val="20"/>
              </w:rPr>
              <w:t>теплосетевая</w:t>
            </w:r>
            <w:proofErr w:type="spellEnd"/>
            <w:r w:rsidRPr="00834F28">
              <w:rPr>
                <w:rFonts w:ascii="Times New Roman" w:hAnsi="Times New Roman" w:cs="Times New Roman"/>
                <w:sz w:val="20"/>
                <w:szCs w:val="20"/>
              </w:rPr>
              <w:t xml:space="preserve"> вода до +200</w:t>
            </w:r>
            <w:proofErr w:type="gramStart"/>
            <w:r w:rsidRPr="00834F28">
              <w:rPr>
                <w:rFonts w:ascii="Times New Roman" w:hAnsi="Times New Roman" w:cs="Times New Roman"/>
                <w:sz w:val="20"/>
                <w:szCs w:val="20"/>
              </w:rPr>
              <w:t>°С</w:t>
            </w:r>
            <w:proofErr w:type="gramEnd"/>
            <w:r w:rsidRPr="00834F28">
              <w:rPr>
                <w:rFonts w:ascii="Times New Roman" w:hAnsi="Times New Roman" w:cs="Times New Roman"/>
                <w:sz w:val="20"/>
                <w:szCs w:val="20"/>
              </w:rPr>
              <w:t>;</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класс герметичности: А</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Испытания на герметичность проводятся по ГОСТ 9544-2015</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Испытания на плотность и прочность по ГОСТ 33257-2015</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Визуально измерительный контроль по ГОСТ 33257-2015</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Сварные соединения выполнены в соответствии с </w:t>
            </w:r>
            <w:proofErr w:type="gramStart"/>
            <w:r w:rsidRPr="00834F28">
              <w:rPr>
                <w:rFonts w:ascii="Times New Roman" w:hAnsi="Times New Roman" w:cs="Times New Roman"/>
                <w:sz w:val="20"/>
                <w:szCs w:val="20"/>
              </w:rPr>
              <w:t>СТ</w:t>
            </w:r>
            <w:proofErr w:type="gramEnd"/>
            <w:r w:rsidRPr="00834F28">
              <w:rPr>
                <w:rFonts w:ascii="Times New Roman" w:hAnsi="Times New Roman" w:cs="Times New Roman"/>
                <w:sz w:val="20"/>
                <w:szCs w:val="20"/>
              </w:rPr>
              <w:t xml:space="preserve"> ЦКБА 025-2006 по ГОСТ 23518-79, 16037-80, 14771-76</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присоединение: фланцевое ГОСТ 33259-2015 тип 01 Исполнение</w:t>
            </w:r>
            <w:proofErr w:type="gramStart"/>
            <w:r w:rsidRPr="00834F28">
              <w:rPr>
                <w:rFonts w:ascii="Times New Roman" w:hAnsi="Times New Roman" w:cs="Times New Roman"/>
                <w:sz w:val="20"/>
                <w:szCs w:val="20"/>
              </w:rPr>
              <w:t xml:space="preserve"> В</w:t>
            </w:r>
            <w:proofErr w:type="gramEnd"/>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маркировка: по ГОСТ 28343-89 (DN, </w:t>
            </w:r>
            <w:proofErr w:type="spellStart"/>
            <w:r w:rsidRPr="00834F28">
              <w:rPr>
                <w:rFonts w:ascii="Times New Roman" w:hAnsi="Times New Roman" w:cs="Times New Roman"/>
                <w:sz w:val="20"/>
                <w:szCs w:val="20"/>
              </w:rPr>
              <w:t>PN,материал</w:t>
            </w:r>
            <w:proofErr w:type="spellEnd"/>
            <w:r w:rsidRPr="00834F28">
              <w:rPr>
                <w:rFonts w:ascii="Times New Roman" w:hAnsi="Times New Roman" w:cs="Times New Roman"/>
                <w:sz w:val="20"/>
                <w:szCs w:val="20"/>
              </w:rPr>
              <w:t xml:space="preserve"> корпуса, товарный знак, направление подачи воды, дата изготовления и заводской номер)</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Размеры:</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34F28">
              <w:rPr>
                <w:rFonts w:ascii="Times New Roman" w:hAnsi="Times New Roman" w:cs="Times New Roman"/>
                <w:sz w:val="20"/>
                <w:szCs w:val="20"/>
              </w:rPr>
              <w:object w:dxaOrig="3270"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6pt;height:108.3pt" o:ole="">
                  <v:imagedata r:id="rId12" o:title=""/>
                </v:shape>
                <o:OLEObject Type="Embed" ProgID="PBrush" ShapeID="_x0000_i1025" DrawAspect="Content" ObjectID="_1720271279" r:id="rId13"/>
              </w:object>
            </w:r>
            <w:r>
              <w:rPr>
                <w:rFonts w:ascii="Times New Roman" w:hAnsi="Times New Roman" w:cs="Times New Roman"/>
                <w:sz w:val="20"/>
                <w:szCs w:val="20"/>
              </w:rPr>
              <w:t xml:space="preserve"> </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D1 - 100 </w:t>
            </w:r>
            <w:proofErr w:type="spellStart"/>
            <w:r w:rsidRPr="00834F28">
              <w:rPr>
                <w:rFonts w:ascii="Times New Roman" w:hAnsi="Times New Roman" w:cs="Times New Roman"/>
                <w:sz w:val="20"/>
                <w:szCs w:val="20"/>
              </w:rPr>
              <w:t>mm</w:t>
            </w:r>
            <w:proofErr w:type="spellEnd"/>
            <w:r w:rsidRPr="00834F28">
              <w:rPr>
                <w:rFonts w:ascii="Times New Roman" w:hAnsi="Times New Roman" w:cs="Times New Roman"/>
                <w:sz w:val="20"/>
                <w:szCs w:val="20"/>
              </w:rPr>
              <w:t>.</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d – не менее 24 </w:t>
            </w:r>
            <w:proofErr w:type="spellStart"/>
            <w:r w:rsidRPr="00834F28">
              <w:rPr>
                <w:rFonts w:ascii="Times New Roman" w:hAnsi="Times New Roman" w:cs="Times New Roman"/>
                <w:sz w:val="20"/>
                <w:szCs w:val="20"/>
              </w:rPr>
              <w:t>mm</w:t>
            </w:r>
            <w:proofErr w:type="spellEnd"/>
            <w:r w:rsidRPr="00834F28">
              <w:rPr>
                <w:rFonts w:ascii="Times New Roman" w:hAnsi="Times New Roman" w:cs="Times New Roman"/>
                <w:sz w:val="20"/>
                <w:szCs w:val="20"/>
              </w:rPr>
              <w:t>.</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L – 140 </w:t>
            </w:r>
            <w:proofErr w:type="spellStart"/>
            <w:r w:rsidRPr="00834F28">
              <w:rPr>
                <w:rFonts w:ascii="Times New Roman" w:hAnsi="Times New Roman" w:cs="Times New Roman"/>
                <w:sz w:val="20"/>
                <w:szCs w:val="20"/>
              </w:rPr>
              <w:t>mm</w:t>
            </w:r>
            <w:proofErr w:type="spellEnd"/>
            <w:r w:rsidRPr="00834F28">
              <w:rPr>
                <w:rFonts w:ascii="Times New Roman" w:hAnsi="Times New Roman" w:cs="Times New Roman"/>
                <w:sz w:val="20"/>
                <w:szCs w:val="20"/>
              </w:rPr>
              <w:t>.</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Вес не менее 3,7 кг.</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Гарантийный срок со дня ввода в эксплуатацию не менее 36 месяцев;</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Срок службы не менее 30 лет;</w:t>
            </w:r>
          </w:p>
          <w:p w:rsidR="007A78DE" w:rsidRPr="00295502"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Гарантийная наработка не менее 10 000 циклов;</w:t>
            </w:r>
          </w:p>
        </w:tc>
        <w:tc>
          <w:tcPr>
            <w:tcW w:w="1276" w:type="dxa"/>
            <w:vAlign w:val="center"/>
          </w:tcPr>
          <w:p w:rsidR="007A78DE" w:rsidRPr="00295502" w:rsidRDefault="00834F28" w:rsidP="003178E5">
            <w:pPr>
              <w:spacing w:after="0"/>
              <w:ind w:left="-108" w:right="-108"/>
              <w:jc w:val="center"/>
              <w:rPr>
                <w:rFonts w:ascii="Times New Roman" w:hAnsi="Times New Roman" w:cs="Times New Roman"/>
                <w:sz w:val="24"/>
                <w:szCs w:val="24"/>
              </w:rPr>
            </w:pPr>
            <w:r>
              <w:rPr>
                <w:rFonts w:ascii="Times New Roman" w:hAnsi="Times New Roman" w:cs="Times New Roman"/>
                <w:sz w:val="24"/>
                <w:szCs w:val="24"/>
              </w:rPr>
              <w:t>40</w:t>
            </w:r>
          </w:p>
        </w:tc>
      </w:tr>
      <w:tr w:rsidR="007A78DE" w:rsidRPr="00295502" w:rsidTr="003178E5">
        <w:tc>
          <w:tcPr>
            <w:tcW w:w="456" w:type="dxa"/>
            <w:vAlign w:val="center"/>
          </w:tcPr>
          <w:p w:rsidR="007A78DE" w:rsidRPr="00295502" w:rsidRDefault="007A78DE" w:rsidP="003178E5">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529" w:type="dxa"/>
            <w:vAlign w:val="center"/>
          </w:tcPr>
          <w:p w:rsidR="00834F28" w:rsidRPr="00834F28" w:rsidRDefault="00834F28" w:rsidP="00834F28">
            <w:pPr>
              <w:spacing w:after="0"/>
              <w:rPr>
                <w:rFonts w:ascii="Times New Roman" w:hAnsi="Times New Roman" w:cs="Times New Roman"/>
              </w:rPr>
            </w:pPr>
            <w:r w:rsidRPr="00834F28">
              <w:rPr>
                <w:rFonts w:ascii="Times New Roman" w:hAnsi="Times New Roman" w:cs="Times New Roman"/>
              </w:rPr>
              <w:t xml:space="preserve">Кран </w:t>
            </w:r>
            <w:proofErr w:type="spellStart"/>
            <w:r w:rsidRPr="00834F28">
              <w:rPr>
                <w:rFonts w:ascii="Times New Roman" w:hAnsi="Times New Roman" w:cs="Times New Roman"/>
              </w:rPr>
              <w:t>шаровый</w:t>
            </w:r>
            <w:proofErr w:type="spellEnd"/>
            <w:r w:rsidRPr="00834F28">
              <w:rPr>
                <w:rFonts w:ascii="Times New Roman" w:hAnsi="Times New Roman" w:cs="Times New Roman"/>
              </w:rPr>
              <w:t xml:space="preserve"> фланцевый</w:t>
            </w:r>
          </w:p>
          <w:p w:rsidR="00834F28" w:rsidRPr="00834F28" w:rsidRDefault="00834F28" w:rsidP="00834F28">
            <w:pPr>
              <w:spacing w:after="0"/>
              <w:rPr>
                <w:rFonts w:ascii="Times New Roman" w:hAnsi="Times New Roman" w:cs="Times New Roman"/>
              </w:rPr>
            </w:pPr>
            <w:r w:rsidRPr="00834F28">
              <w:rPr>
                <w:rFonts w:ascii="Times New Roman" w:hAnsi="Times New Roman" w:cs="Times New Roman"/>
              </w:rPr>
              <w:lastRenderedPageBreak/>
              <w:t>с редуктором</w:t>
            </w:r>
          </w:p>
          <w:p w:rsidR="007A78DE" w:rsidRPr="00834F28" w:rsidRDefault="00834F28" w:rsidP="00834F28">
            <w:pPr>
              <w:spacing w:after="0"/>
              <w:rPr>
                <w:rFonts w:ascii="Times New Roman" w:hAnsi="Times New Roman" w:cs="Times New Roman"/>
              </w:rPr>
            </w:pPr>
            <w:r w:rsidRPr="00834F28">
              <w:rPr>
                <w:rFonts w:ascii="Times New Roman" w:hAnsi="Times New Roman" w:cs="Times New Roman"/>
              </w:rPr>
              <w:t>Ду-80  Ру-16</w:t>
            </w:r>
          </w:p>
        </w:tc>
        <w:tc>
          <w:tcPr>
            <w:tcW w:w="7229" w:type="dxa"/>
          </w:tcPr>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lastRenderedPageBreak/>
              <w:t xml:space="preserve">типовая фигура: КШ.Ф. 080.16-01  </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Ду-80,  Ру-16</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Управление: рукоятка из окрашенной углеродистой стали с полимерным наконечником;</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lastRenderedPageBreak/>
              <w:t>мат-ал</w:t>
            </w:r>
            <w:proofErr w:type="gramEnd"/>
            <w:r w:rsidRPr="00834F28">
              <w:rPr>
                <w:rFonts w:ascii="Times New Roman" w:hAnsi="Times New Roman" w:cs="Times New Roman"/>
                <w:sz w:val="20"/>
                <w:szCs w:val="20"/>
              </w:rPr>
              <w:t xml:space="preserve"> корпуса, горловин, патрубков: сталь 20, 09Г2С;</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штока: 20Х13 (AISI 420);</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шара: коррозионно-стойкая сталь 12Х18Н10Т (AISI 321);  </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седла: Ф4К20 (PTFE +20%C);</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торцевого уплотнения седла: фторсилоксановый эластомер;</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подшипника скольжения (уплотнительное кольцо): Ф4К20 (PTFE+20%C);</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уплотнение штока: не менее 2 (двух) колец из фторсилоксанового эластомера;</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пружинного блока: сталь 65г или 60C2A с антикоррозионным покрытием;</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Климатическое исполнение: У по ГОСТ 15150-69;</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Допустимая температура окружающей среды: в диапазоне не менее от -40</w:t>
            </w:r>
            <w:proofErr w:type="gramStart"/>
            <w:r w:rsidRPr="00834F28">
              <w:rPr>
                <w:rFonts w:ascii="Times New Roman" w:hAnsi="Times New Roman" w:cs="Times New Roman"/>
                <w:sz w:val="20"/>
                <w:szCs w:val="20"/>
              </w:rPr>
              <w:t>°С</w:t>
            </w:r>
            <w:proofErr w:type="gramEnd"/>
            <w:r w:rsidRPr="00834F28">
              <w:rPr>
                <w:rFonts w:ascii="Times New Roman" w:hAnsi="Times New Roman" w:cs="Times New Roman"/>
                <w:sz w:val="20"/>
                <w:szCs w:val="20"/>
              </w:rPr>
              <w:t xml:space="preserve"> до + 60°С</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рабочая среда: подготовленная </w:t>
            </w:r>
            <w:proofErr w:type="spellStart"/>
            <w:r w:rsidRPr="00834F28">
              <w:rPr>
                <w:rFonts w:ascii="Times New Roman" w:hAnsi="Times New Roman" w:cs="Times New Roman"/>
                <w:sz w:val="20"/>
                <w:szCs w:val="20"/>
              </w:rPr>
              <w:t>теплосетевая</w:t>
            </w:r>
            <w:proofErr w:type="spellEnd"/>
            <w:r w:rsidRPr="00834F28">
              <w:rPr>
                <w:rFonts w:ascii="Times New Roman" w:hAnsi="Times New Roman" w:cs="Times New Roman"/>
                <w:sz w:val="20"/>
                <w:szCs w:val="20"/>
              </w:rPr>
              <w:t xml:space="preserve"> вода до +200</w:t>
            </w:r>
            <w:proofErr w:type="gramStart"/>
            <w:r w:rsidRPr="00834F28">
              <w:rPr>
                <w:rFonts w:ascii="Times New Roman" w:hAnsi="Times New Roman" w:cs="Times New Roman"/>
                <w:sz w:val="20"/>
                <w:szCs w:val="20"/>
              </w:rPr>
              <w:t>°С</w:t>
            </w:r>
            <w:proofErr w:type="gramEnd"/>
            <w:r w:rsidRPr="00834F28">
              <w:rPr>
                <w:rFonts w:ascii="Times New Roman" w:hAnsi="Times New Roman" w:cs="Times New Roman"/>
                <w:sz w:val="20"/>
                <w:szCs w:val="20"/>
              </w:rPr>
              <w:t>;</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класс герметичности: А</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Испытания на герметичность проводятся по ГОСТ 9544-2015</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Испытания на плотность и прочность по ГОСТ 33257-2015</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Визуально измерительный контроль по ГОСТ 33257-2015</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Сварные соединения выполнены в соответствии с </w:t>
            </w:r>
            <w:proofErr w:type="gramStart"/>
            <w:r w:rsidRPr="00834F28">
              <w:rPr>
                <w:rFonts w:ascii="Times New Roman" w:hAnsi="Times New Roman" w:cs="Times New Roman"/>
                <w:sz w:val="20"/>
                <w:szCs w:val="20"/>
              </w:rPr>
              <w:t>СТ</w:t>
            </w:r>
            <w:proofErr w:type="gramEnd"/>
            <w:r w:rsidRPr="00834F28">
              <w:rPr>
                <w:rFonts w:ascii="Times New Roman" w:hAnsi="Times New Roman" w:cs="Times New Roman"/>
                <w:sz w:val="20"/>
                <w:szCs w:val="20"/>
              </w:rPr>
              <w:t xml:space="preserve"> ЦКБА 025-2006    по ГОСТ 23518-79, 16037-80, 14771-76</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присоединение: фланцевое ГОСТ 33259-2015 тип 01 Исполнение</w:t>
            </w:r>
            <w:proofErr w:type="gramStart"/>
            <w:r w:rsidRPr="00834F28">
              <w:rPr>
                <w:rFonts w:ascii="Times New Roman" w:hAnsi="Times New Roman" w:cs="Times New Roman"/>
                <w:sz w:val="20"/>
                <w:szCs w:val="20"/>
              </w:rPr>
              <w:t xml:space="preserve"> В</w:t>
            </w:r>
            <w:proofErr w:type="gramEnd"/>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маркировка: по ГОСТ 28343-89 (DN, </w:t>
            </w:r>
            <w:proofErr w:type="spellStart"/>
            <w:r w:rsidRPr="00834F28">
              <w:rPr>
                <w:rFonts w:ascii="Times New Roman" w:hAnsi="Times New Roman" w:cs="Times New Roman"/>
                <w:sz w:val="20"/>
                <w:szCs w:val="20"/>
              </w:rPr>
              <w:t>PN,материал</w:t>
            </w:r>
            <w:proofErr w:type="spellEnd"/>
            <w:r w:rsidRPr="00834F28">
              <w:rPr>
                <w:rFonts w:ascii="Times New Roman" w:hAnsi="Times New Roman" w:cs="Times New Roman"/>
                <w:sz w:val="20"/>
                <w:szCs w:val="20"/>
              </w:rPr>
              <w:t xml:space="preserve"> корпуса, товарный знак, направление подачи воды, дата изготовления и заводской номер)</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Размеры:</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34F28">
              <w:rPr>
                <w:rFonts w:ascii="Times New Roman" w:hAnsi="Times New Roman" w:cs="Times New Roman"/>
                <w:sz w:val="20"/>
                <w:szCs w:val="20"/>
              </w:rPr>
              <w:object w:dxaOrig="3270" w:dyaOrig="2160">
                <v:shape id="_x0000_i1026" type="#_x0000_t75" style="width:163.6pt;height:108.3pt" o:ole="">
                  <v:imagedata r:id="rId12" o:title=""/>
                </v:shape>
                <o:OLEObject Type="Embed" ProgID="PBrush" ShapeID="_x0000_i1026" DrawAspect="Content" ObjectID="_1720271280" r:id="rId14"/>
              </w:objec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D1 - 160 </w:t>
            </w:r>
            <w:proofErr w:type="spellStart"/>
            <w:r w:rsidRPr="00834F28">
              <w:rPr>
                <w:rFonts w:ascii="Times New Roman" w:hAnsi="Times New Roman" w:cs="Times New Roman"/>
                <w:sz w:val="20"/>
                <w:szCs w:val="20"/>
              </w:rPr>
              <w:t>mm</w:t>
            </w:r>
            <w:proofErr w:type="spellEnd"/>
            <w:r w:rsidRPr="00834F28">
              <w:rPr>
                <w:rFonts w:ascii="Times New Roman" w:hAnsi="Times New Roman" w:cs="Times New Roman"/>
                <w:sz w:val="20"/>
                <w:szCs w:val="20"/>
              </w:rPr>
              <w:t>.</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d – не менее 63 </w:t>
            </w:r>
            <w:proofErr w:type="spellStart"/>
            <w:r w:rsidRPr="00834F28">
              <w:rPr>
                <w:rFonts w:ascii="Times New Roman" w:hAnsi="Times New Roman" w:cs="Times New Roman"/>
                <w:sz w:val="20"/>
                <w:szCs w:val="20"/>
              </w:rPr>
              <w:t>mm</w:t>
            </w:r>
            <w:proofErr w:type="spellEnd"/>
            <w:r w:rsidRPr="00834F28">
              <w:rPr>
                <w:rFonts w:ascii="Times New Roman" w:hAnsi="Times New Roman" w:cs="Times New Roman"/>
                <w:sz w:val="20"/>
                <w:szCs w:val="20"/>
              </w:rPr>
              <w:t>.</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L – 210 </w:t>
            </w:r>
            <w:proofErr w:type="spellStart"/>
            <w:r w:rsidRPr="00834F28">
              <w:rPr>
                <w:rFonts w:ascii="Times New Roman" w:hAnsi="Times New Roman" w:cs="Times New Roman"/>
                <w:sz w:val="20"/>
                <w:szCs w:val="20"/>
              </w:rPr>
              <w:t>mm</w:t>
            </w:r>
            <w:proofErr w:type="spellEnd"/>
            <w:r w:rsidRPr="00834F28">
              <w:rPr>
                <w:rFonts w:ascii="Times New Roman" w:hAnsi="Times New Roman" w:cs="Times New Roman"/>
                <w:sz w:val="20"/>
                <w:szCs w:val="20"/>
              </w:rPr>
              <w:t>.</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Вес не менее 11 кг.</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Гарантийный срок со дня ввода в эксплуатацию не менее 36 месяцев;</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Срок службы не менее 30 лет;</w:t>
            </w:r>
          </w:p>
          <w:p w:rsidR="00834F28" w:rsidRPr="00295502"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Гарантийная наработка не менее 10 000 циклов;</w:t>
            </w:r>
          </w:p>
        </w:tc>
        <w:tc>
          <w:tcPr>
            <w:tcW w:w="1276" w:type="dxa"/>
            <w:vAlign w:val="center"/>
          </w:tcPr>
          <w:p w:rsidR="007A78DE" w:rsidRPr="00295502" w:rsidRDefault="00834F28" w:rsidP="003178E5">
            <w:pPr>
              <w:spacing w:after="0"/>
              <w:ind w:left="-108" w:right="-108"/>
              <w:jc w:val="center"/>
              <w:rPr>
                <w:rFonts w:ascii="Times New Roman" w:hAnsi="Times New Roman" w:cs="Times New Roman"/>
                <w:sz w:val="24"/>
                <w:szCs w:val="24"/>
              </w:rPr>
            </w:pPr>
            <w:r>
              <w:rPr>
                <w:rFonts w:ascii="Times New Roman" w:hAnsi="Times New Roman" w:cs="Times New Roman"/>
                <w:sz w:val="24"/>
                <w:szCs w:val="24"/>
              </w:rPr>
              <w:lastRenderedPageBreak/>
              <w:t>4</w:t>
            </w:r>
          </w:p>
        </w:tc>
      </w:tr>
      <w:tr w:rsidR="007A78DE" w:rsidRPr="00295502" w:rsidTr="003178E5">
        <w:tc>
          <w:tcPr>
            <w:tcW w:w="456" w:type="dxa"/>
            <w:vAlign w:val="center"/>
          </w:tcPr>
          <w:p w:rsidR="007A78DE" w:rsidRPr="00295502" w:rsidRDefault="007A78DE" w:rsidP="003178E5">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529" w:type="dxa"/>
            <w:vAlign w:val="center"/>
          </w:tcPr>
          <w:p w:rsidR="00834F28" w:rsidRPr="00834F28" w:rsidRDefault="00834F28" w:rsidP="00834F28">
            <w:pPr>
              <w:spacing w:after="0"/>
              <w:rPr>
                <w:rFonts w:ascii="Times New Roman" w:hAnsi="Times New Roman" w:cs="Times New Roman"/>
              </w:rPr>
            </w:pPr>
            <w:r w:rsidRPr="00834F28">
              <w:rPr>
                <w:rFonts w:ascii="Times New Roman" w:hAnsi="Times New Roman" w:cs="Times New Roman"/>
              </w:rPr>
              <w:t xml:space="preserve">Кран </w:t>
            </w:r>
            <w:proofErr w:type="spellStart"/>
            <w:r w:rsidRPr="00834F28">
              <w:rPr>
                <w:rFonts w:ascii="Times New Roman" w:hAnsi="Times New Roman" w:cs="Times New Roman"/>
              </w:rPr>
              <w:t>шаровый</w:t>
            </w:r>
            <w:proofErr w:type="spellEnd"/>
            <w:r w:rsidRPr="00834F28">
              <w:rPr>
                <w:rFonts w:ascii="Times New Roman" w:hAnsi="Times New Roman" w:cs="Times New Roman"/>
              </w:rPr>
              <w:t xml:space="preserve"> фланцевый</w:t>
            </w:r>
          </w:p>
          <w:p w:rsidR="00834F28" w:rsidRPr="00834F28" w:rsidRDefault="00834F28" w:rsidP="00834F28">
            <w:pPr>
              <w:spacing w:after="0"/>
              <w:rPr>
                <w:rFonts w:ascii="Times New Roman" w:hAnsi="Times New Roman" w:cs="Times New Roman"/>
              </w:rPr>
            </w:pPr>
            <w:r w:rsidRPr="00834F28">
              <w:rPr>
                <w:rFonts w:ascii="Times New Roman" w:hAnsi="Times New Roman" w:cs="Times New Roman"/>
              </w:rPr>
              <w:t>с редуктором</w:t>
            </w:r>
          </w:p>
          <w:p w:rsidR="007A78DE" w:rsidRPr="00295502" w:rsidRDefault="00834F28" w:rsidP="00834F28">
            <w:pPr>
              <w:spacing w:after="0"/>
              <w:rPr>
                <w:rFonts w:ascii="Times New Roman" w:hAnsi="Times New Roman" w:cs="Times New Roman"/>
                <w:sz w:val="24"/>
                <w:szCs w:val="24"/>
              </w:rPr>
            </w:pPr>
            <w:r w:rsidRPr="00834F28">
              <w:rPr>
                <w:rFonts w:ascii="Times New Roman" w:hAnsi="Times New Roman" w:cs="Times New Roman"/>
              </w:rPr>
              <w:t>Ду-100  Ру-16</w:t>
            </w:r>
          </w:p>
        </w:tc>
        <w:tc>
          <w:tcPr>
            <w:tcW w:w="7229" w:type="dxa"/>
          </w:tcPr>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типовая фигура: КШ</w:t>
            </w:r>
            <w:proofErr w:type="gramStart"/>
            <w:r w:rsidRPr="00834F28">
              <w:rPr>
                <w:rFonts w:ascii="Times New Roman" w:hAnsi="Times New Roman" w:cs="Times New Roman"/>
                <w:sz w:val="20"/>
                <w:szCs w:val="20"/>
              </w:rPr>
              <w:t>.Ф</w:t>
            </w:r>
            <w:proofErr w:type="gramEnd"/>
            <w:r w:rsidRPr="00834F28">
              <w:rPr>
                <w:rFonts w:ascii="Times New Roman" w:hAnsi="Times New Roman" w:cs="Times New Roman"/>
                <w:sz w:val="20"/>
                <w:szCs w:val="20"/>
              </w:rPr>
              <w:t xml:space="preserve">. 100.16-01  </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Ду-100,  Ру-16</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Управление: рукоятка из окрашенной углеродистой стали с полимерным наконечником;</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корпуса, горловин, патрубков: сталь 20, 09Г2С;</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штока: 20Х13 (AISI 420);</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шара: коррозионно-стойкая сталь 12Х18Н10Т (AISI 321);  </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седла: Ф4К20 (PTFE +20%C);</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торцевого уплотнения седла: фторсилоксановый эластомер;</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подшипника скольжения (уплотнительное кольцо): Ф4К20 (PTFE+20%C);</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уплотнение штока: не менее 2 (двух) колец из фторсилоксанового эластомера;</w:t>
            </w:r>
          </w:p>
          <w:p w:rsidR="00834F28" w:rsidRPr="00834F28" w:rsidRDefault="00834F28" w:rsidP="00834F28">
            <w:pPr>
              <w:spacing w:after="0"/>
              <w:rPr>
                <w:rFonts w:ascii="Times New Roman" w:hAnsi="Times New Roman" w:cs="Times New Roman"/>
                <w:sz w:val="20"/>
                <w:szCs w:val="20"/>
              </w:rPr>
            </w:pPr>
            <w:proofErr w:type="gramStart"/>
            <w:r w:rsidRPr="00834F28">
              <w:rPr>
                <w:rFonts w:ascii="Times New Roman" w:hAnsi="Times New Roman" w:cs="Times New Roman"/>
                <w:sz w:val="20"/>
                <w:szCs w:val="20"/>
              </w:rPr>
              <w:t>мат-ал</w:t>
            </w:r>
            <w:proofErr w:type="gramEnd"/>
            <w:r w:rsidRPr="00834F28">
              <w:rPr>
                <w:rFonts w:ascii="Times New Roman" w:hAnsi="Times New Roman" w:cs="Times New Roman"/>
                <w:sz w:val="20"/>
                <w:szCs w:val="20"/>
              </w:rPr>
              <w:t xml:space="preserve"> пружинного блока: сталь 65г или 60C2A с антикоррозионным покрытием;</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Климатическое исполнение: У по ГОСТ 15150-69;</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Допустимая температура окружающей среды: в диапазоне не менее от -40</w:t>
            </w:r>
            <w:proofErr w:type="gramStart"/>
            <w:r w:rsidRPr="00834F28">
              <w:rPr>
                <w:rFonts w:ascii="Times New Roman" w:hAnsi="Times New Roman" w:cs="Times New Roman"/>
                <w:sz w:val="20"/>
                <w:szCs w:val="20"/>
              </w:rPr>
              <w:t>°С</w:t>
            </w:r>
            <w:proofErr w:type="gramEnd"/>
            <w:r w:rsidRPr="00834F28">
              <w:rPr>
                <w:rFonts w:ascii="Times New Roman" w:hAnsi="Times New Roman" w:cs="Times New Roman"/>
                <w:sz w:val="20"/>
                <w:szCs w:val="20"/>
              </w:rPr>
              <w:t xml:space="preserve"> до + 60°С</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рабочая среда: подготовленная </w:t>
            </w:r>
            <w:proofErr w:type="spellStart"/>
            <w:r w:rsidRPr="00834F28">
              <w:rPr>
                <w:rFonts w:ascii="Times New Roman" w:hAnsi="Times New Roman" w:cs="Times New Roman"/>
                <w:sz w:val="20"/>
                <w:szCs w:val="20"/>
              </w:rPr>
              <w:t>теплосетевая</w:t>
            </w:r>
            <w:proofErr w:type="spellEnd"/>
            <w:r w:rsidRPr="00834F28">
              <w:rPr>
                <w:rFonts w:ascii="Times New Roman" w:hAnsi="Times New Roman" w:cs="Times New Roman"/>
                <w:sz w:val="20"/>
                <w:szCs w:val="20"/>
              </w:rPr>
              <w:t xml:space="preserve"> вода до +200</w:t>
            </w:r>
            <w:proofErr w:type="gramStart"/>
            <w:r w:rsidRPr="00834F28">
              <w:rPr>
                <w:rFonts w:ascii="Times New Roman" w:hAnsi="Times New Roman" w:cs="Times New Roman"/>
                <w:sz w:val="20"/>
                <w:szCs w:val="20"/>
              </w:rPr>
              <w:t>°С</w:t>
            </w:r>
            <w:proofErr w:type="gramEnd"/>
            <w:r w:rsidRPr="00834F28">
              <w:rPr>
                <w:rFonts w:ascii="Times New Roman" w:hAnsi="Times New Roman" w:cs="Times New Roman"/>
                <w:sz w:val="20"/>
                <w:szCs w:val="20"/>
              </w:rPr>
              <w:t>;</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класс герметичности: А</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Испытания на герметичность проводятся по ГОСТ 9544-2015</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Испытания на плотность и прочность по ГОСТ 33257-2015</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lastRenderedPageBreak/>
              <w:t>Визуально измерительный контроль по ГОСТ 33257-2015</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Сварные соединения выполнены в соответствии с </w:t>
            </w:r>
            <w:proofErr w:type="gramStart"/>
            <w:r w:rsidRPr="00834F28">
              <w:rPr>
                <w:rFonts w:ascii="Times New Roman" w:hAnsi="Times New Roman" w:cs="Times New Roman"/>
                <w:sz w:val="20"/>
                <w:szCs w:val="20"/>
              </w:rPr>
              <w:t>СТ</w:t>
            </w:r>
            <w:proofErr w:type="gramEnd"/>
            <w:r w:rsidRPr="00834F28">
              <w:rPr>
                <w:rFonts w:ascii="Times New Roman" w:hAnsi="Times New Roman" w:cs="Times New Roman"/>
                <w:sz w:val="20"/>
                <w:szCs w:val="20"/>
              </w:rPr>
              <w:t xml:space="preserve"> ЦКБА 025-2006    по ГОСТ 23518-79, 16037-80, 14771-76</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присоединение: фланцевое ГОСТ 33259-2015 тип 01 Исполнение</w:t>
            </w:r>
            <w:proofErr w:type="gramStart"/>
            <w:r w:rsidRPr="00834F28">
              <w:rPr>
                <w:rFonts w:ascii="Times New Roman" w:hAnsi="Times New Roman" w:cs="Times New Roman"/>
                <w:sz w:val="20"/>
                <w:szCs w:val="20"/>
              </w:rPr>
              <w:t xml:space="preserve"> В</w:t>
            </w:r>
            <w:proofErr w:type="gramEnd"/>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маркировка: по ГОСТ 28343-89 (DN, </w:t>
            </w:r>
            <w:proofErr w:type="spellStart"/>
            <w:r w:rsidRPr="00834F28">
              <w:rPr>
                <w:rFonts w:ascii="Times New Roman" w:hAnsi="Times New Roman" w:cs="Times New Roman"/>
                <w:sz w:val="20"/>
                <w:szCs w:val="20"/>
              </w:rPr>
              <w:t>PN,материал</w:t>
            </w:r>
            <w:proofErr w:type="spellEnd"/>
            <w:r w:rsidRPr="00834F28">
              <w:rPr>
                <w:rFonts w:ascii="Times New Roman" w:hAnsi="Times New Roman" w:cs="Times New Roman"/>
                <w:sz w:val="20"/>
                <w:szCs w:val="20"/>
              </w:rPr>
              <w:t xml:space="preserve"> корпуса, товарный знак, направление подачи воды, дата изготовления и заводской номер)</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Размеры:</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34F28">
              <w:rPr>
                <w:rFonts w:ascii="Times New Roman" w:hAnsi="Times New Roman" w:cs="Times New Roman"/>
                <w:sz w:val="20"/>
                <w:szCs w:val="20"/>
              </w:rPr>
              <w:object w:dxaOrig="3270" w:dyaOrig="2160">
                <v:shape id="_x0000_i1027" type="#_x0000_t75" style="width:163.6pt;height:108.3pt" o:ole="">
                  <v:imagedata r:id="rId12" o:title=""/>
                </v:shape>
                <o:OLEObject Type="Embed" ProgID="PBrush" ShapeID="_x0000_i1027" DrawAspect="Content" ObjectID="_1720271281" r:id="rId15"/>
              </w:objec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D1 - 180 </w:t>
            </w:r>
            <w:proofErr w:type="spellStart"/>
            <w:r w:rsidRPr="00834F28">
              <w:rPr>
                <w:rFonts w:ascii="Times New Roman" w:hAnsi="Times New Roman" w:cs="Times New Roman"/>
                <w:sz w:val="20"/>
                <w:szCs w:val="20"/>
              </w:rPr>
              <w:t>mm</w:t>
            </w:r>
            <w:proofErr w:type="spellEnd"/>
            <w:r w:rsidRPr="00834F28">
              <w:rPr>
                <w:rFonts w:ascii="Times New Roman" w:hAnsi="Times New Roman" w:cs="Times New Roman"/>
                <w:sz w:val="20"/>
                <w:szCs w:val="20"/>
              </w:rPr>
              <w:t>.</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d – не менее 75 </w:t>
            </w:r>
            <w:proofErr w:type="spellStart"/>
            <w:r w:rsidRPr="00834F28">
              <w:rPr>
                <w:rFonts w:ascii="Times New Roman" w:hAnsi="Times New Roman" w:cs="Times New Roman"/>
                <w:sz w:val="20"/>
                <w:szCs w:val="20"/>
              </w:rPr>
              <w:t>mm</w:t>
            </w:r>
            <w:proofErr w:type="spellEnd"/>
            <w:r w:rsidRPr="00834F28">
              <w:rPr>
                <w:rFonts w:ascii="Times New Roman" w:hAnsi="Times New Roman" w:cs="Times New Roman"/>
                <w:sz w:val="20"/>
                <w:szCs w:val="20"/>
              </w:rPr>
              <w:t>.</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 xml:space="preserve">L – 230 </w:t>
            </w:r>
            <w:proofErr w:type="spellStart"/>
            <w:r w:rsidRPr="00834F28">
              <w:rPr>
                <w:rFonts w:ascii="Times New Roman" w:hAnsi="Times New Roman" w:cs="Times New Roman"/>
                <w:sz w:val="20"/>
                <w:szCs w:val="20"/>
              </w:rPr>
              <w:t>mm</w:t>
            </w:r>
            <w:proofErr w:type="spellEnd"/>
            <w:r w:rsidRPr="00834F28">
              <w:rPr>
                <w:rFonts w:ascii="Times New Roman" w:hAnsi="Times New Roman" w:cs="Times New Roman"/>
                <w:sz w:val="20"/>
                <w:szCs w:val="20"/>
              </w:rPr>
              <w:t>.</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Вес не менее 13,7 кг.</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Гарантийный срок со дня ввода в эксплуатацию не менее 36 месяцев;</w:t>
            </w:r>
          </w:p>
          <w:p w:rsidR="00834F28" w:rsidRPr="00834F28"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Срок службы не менее 30 лет;</w:t>
            </w:r>
          </w:p>
          <w:p w:rsidR="007A78DE" w:rsidRPr="00295502" w:rsidRDefault="00834F28" w:rsidP="00834F28">
            <w:pPr>
              <w:spacing w:after="0"/>
              <w:rPr>
                <w:rFonts w:ascii="Times New Roman" w:hAnsi="Times New Roman" w:cs="Times New Roman"/>
                <w:sz w:val="20"/>
                <w:szCs w:val="20"/>
              </w:rPr>
            </w:pPr>
            <w:r w:rsidRPr="00834F28">
              <w:rPr>
                <w:rFonts w:ascii="Times New Roman" w:hAnsi="Times New Roman" w:cs="Times New Roman"/>
                <w:sz w:val="20"/>
                <w:szCs w:val="20"/>
              </w:rPr>
              <w:t>Гарантийная наработка не менее 10 000 циклов;</w:t>
            </w:r>
          </w:p>
        </w:tc>
        <w:tc>
          <w:tcPr>
            <w:tcW w:w="1276" w:type="dxa"/>
            <w:vAlign w:val="center"/>
          </w:tcPr>
          <w:p w:rsidR="007A78DE" w:rsidRPr="00834F28" w:rsidRDefault="00834F28" w:rsidP="003178E5">
            <w:pPr>
              <w:spacing w:after="0"/>
              <w:ind w:left="-108" w:right="-108"/>
              <w:jc w:val="center"/>
              <w:rPr>
                <w:rFonts w:ascii="Times New Roman" w:hAnsi="Times New Roman" w:cs="Times New Roman"/>
                <w:sz w:val="24"/>
                <w:szCs w:val="24"/>
              </w:rPr>
            </w:pPr>
            <w:r>
              <w:rPr>
                <w:rFonts w:ascii="Times New Roman" w:hAnsi="Times New Roman" w:cs="Times New Roman"/>
                <w:sz w:val="24"/>
                <w:szCs w:val="24"/>
              </w:rPr>
              <w:lastRenderedPageBreak/>
              <w:t>12</w:t>
            </w:r>
          </w:p>
        </w:tc>
      </w:tr>
      <w:tr w:rsidR="007A78DE" w:rsidRPr="00295502" w:rsidTr="003178E5">
        <w:tc>
          <w:tcPr>
            <w:tcW w:w="456" w:type="dxa"/>
            <w:vAlign w:val="center"/>
          </w:tcPr>
          <w:p w:rsidR="007A78DE" w:rsidRPr="00295502" w:rsidRDefault="007A78DE" w:rsidP="003178E5">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529" w:type="dxa"/>
            <w:vAlign w:val="center"/>
          </w:tcPr>
          <w:p w:rsidR="00EF0A92" w:rsidRPr="00EF0A92" w:rsidRDefault="00EF0A92" w:rsidP="00EF0A92">
            <w:pPr>
              <w:spacing w:after="0"/>
              <w:rPr>
                <w:rFonts w:ascii="Times New Roman" w:hAnsi="Times New Roman" w:cs="Times New Roman"/>
              </w:rPr>
            </w:pPr>
            <w:r w:rsidRPr="00EF0A92">
              <w:rPr>
                <w:rFonts w:ascii="Times New Roman" w:hAnsi="Times New Roman" w:cs="Times New Roman"/>
              </w:rPr>
              <w:t xml:space="preserve">Кран </w:t>
            </w:r>
            <w:proofErr w:type="spellStart"/>
            <w:r w:rsidRPr="00EF0A92">
              <w:rPr>
                <w:rFonts w:ascii="Times New Roman" w:hAnsi="Times New Roman" w:cs="Times New Roman"/>
              </w:rPr>
              <w:t>шаровый</w:t>
            </w:r>
            <w:proofErr w:type="spellEnd"/>
            <w:r w:rsidRPr="00EF0A92">
              <w:rPr>
                <w:rFonts w:ascii="Times New Roman" w:hAnsi="Times New Roman" w:cs="Times New Roman"/>
              </w:rPr>
              <w:t xml:space="preserve"> фланцевый</w:t>
            </w:r>
          </w:p>
          <w:p w:rsidR="00EF0A92" w:rsidRPr="00EF0A92" w:rsidRDefault="00EF0A92" w:rsidP="00EF0A92">
            <w:pPr>
              <w:spacing w:after="0"/>
              <w:rPr>
                <w:rFonts w:ascii="Times New Roman" w:hAnsi="Times New Roman" w:cs="Times New Roman"/>
              </w:rPr>
            </w:pPr>
            <w:r w:rsidRPr="00EF0A92">
              <w:rPr>
                <w:rFonts w:ascii="Times New Roman" w:hAnsi="Times New Roman" w:cs="Times New Roman"/>
              </w:rPr>
              <w:t>с редуктором</w:t>
            </w:r>
          </w:p>
          <w:p w:rsidR="007A78DE" w:rsidRPr="00EF0A92" w:rsidRDefault="00EF0A92" w:rsidP="00EF0A92">
            <w:pPr>
              <w:spacing w:after="0"/>
              <w:rPr>
                <w:rFonts w:ascii="Times New Roman" w:hAnsi="Times New Roman" w:cs="Times New Roman"/>
              </w:rPr>
            </w:pPr>
            <w:r w:rsidRPr="00EF0A92">
              <w:rPr>
                <w:rFonts w:ascii="Times New Roman" w:hAnsi="Times New Roman" w:cs="Times New Roman"/>
              </w:rPr>
              <w:t>Ду-150  Ру-16</w:t>
            </w:r>
          </w:p>
        </w:tc>
        <w:tc>
          <w:tcPr>
            <w:tcW w:w="7229" w:type="dxa"/>
          </w:tcPr>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типовая фигура: КШ</w:t>
            </w:r>
            <w:proofErr w:type="gramStart"/>
            <w:r w:rsidRPr="00EF0A92">
              <w:rPr>
                <w:rFonts w:ascii="Times New Roman" w:hAnsi="Times New Roman" w:cs="Times New Roman"/>
                <w:sz w:val="20"/>
                <w:szCs w:val="20"/>
              </w:rPr>
              <w:t>.Ф</w:t>
            </w:r>
            <w:proofErr w:type="gramEnd"/>
            <w:r w:rsidRPr="00EF0A92">
              <w:rPr>
                <w:rFonts w:ascii="Times New Roman" w:hAnsi="Times New Roman" w:cs="Times New Roman"/>
                <w:sz w:val="20"/>
                <w:szCs w:val="20"/>
              </w:rPr>
              <w:t xml:space="preserve">. 150.16-01  </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Ду-150,  Ру-16</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Управление: рукоятка из окрашенной углеродистой стали с полимерным наконечником;</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корпуса, горловин, патрубков: сталь 20, 09Г2С;</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штока: 20Х13 (AISI 420);</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шара: коррозионно-стойкая сталь 12Х18Н10Т (AISI 321);  </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седла: Ф4К20 (PTFE +20%C);</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торцевого уплотнения седла: фторсилоксановый эластомер;</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подшипника скольжения (уплотнительное кольцо): Ф4К20 (PTFE+20%C);</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уплотнение штока: не менее 2 (двух) колец из фторсилоксанового эластомера;</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пружинного блока: сталь 65г или 60C2A с антикоррозионным покрытием;</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Климатическое исполнение: У по ГОСТ 15150-69;</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Допустимая температура окружающей среды: в диапазоне не менее от -40</w:t>
            </w:r>
            <w:proofErr w:type="gramStart"/>
            <w:r w:rsidRPr="00EF0A92">
              <w:rPr>
                <w:rFonts w:ascii="Times New Roman" w:hAnsi="Times New Roman" w:cs="Times New Roman"/>
                <w:sz w:val="20"/>
                <w:szCs w:val="20"/>
              </w:rPr>
              <w:t>°С</w:t>
            </w:r>
            <w:proofErr w:type="gramEnd"/>
            <w:r w:rsidRPr="00EF0A92">
              <w:rPr>
                <w:rFonts w:ascii="Times New Roman" w:hAnsi="Times New Roman" w:cs="Times New Roman"/>
                <w:sz w:val="20"/>
                <w:szCs w:val="20"/>
              </w:rPr>
              <w:t xml:space="preserve"> до + 60°С</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рабочая среда: подготовленная </w:t>
            </w:r>
            <w:proofErr w:type="spellStart"/>
            <w:r w:rsidRPr="00EF0A92">
              <w:rPr>
                <w:rFonts w:ascii="Times New Roman" w:hAnsi="Times New Roman" w:cs="Times New Roman"/>
                <w:sz w:val="20"/>
                <w:szCs w:val="20"/>
              </w:rPr>
              <w:t>теплосетевая</w:t>
            </w:r>
            <w:proofErr w:type="spellEnd"/>
            <w:r w:rsidRPr="00EF0A92">
              <w:rPr>
                <w:rFonts w:ascii="Times New Roman" w:hAnsi="Times New Roman" w:cs="Times New Roman"/>
                <w:sz w:val="20"/>
                <w:szCs w:val="20"/>
              </w:rPr>
              <w:t xml:space="preserve"> вода до +200</w:t>
            </w:r>
            <w:proofErr w:type="gramStart"/>
            <w:r w:rsidRPr="00EF0A92">
              <w:rPr>
                <w:rFonts w:ascii="Times New Roman" w:hAnsi="Times New Roman" w:cs="Times New Roman"/>
                <w:sz w:val="20"/>
                <w:szCs w:val="20"/>
              </w:rPr>
              <w:t>°С</w:t>
            </w:r>
            <w:proofErr w:type="gramEnd"/>
            <w:r w:rsidRPr="00EF0A92">
              <w:rPr>
                <w:rFonts w:ascii="Times New Roman" w:hAnsi="Times New Roman" w:cs="Times New Roman"/>
                <w:sz w:val="20"/>
                <w:szCs w:val="20"/>
              </w:rPr>
              <w:t>;</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класс герметичности: А</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Испытания на герметичность проводятся по ГОСТ 9544-2015</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Испытания на плотность и прочность по ГОСТ 33257-2015</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Визуально измерительный контроль по ГОСТ 33257-2015</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Сварные соединения выполнены в соответствии с </w:t>
            </w:r>
            <w:proofErr w:type="gramStart"/>
            <w:r w:rsidRPr="00EF0A92">
              <w:rPr>
                <w:rFonts w:ascii="Times New Roman" w:hAnsi="Times New Roman" w:cs="Times New Roman"/>
                <w:sz w:val="20"/>
                <w:szCs w:val="20"/>
              </w:rPr>
              <w:t>СТ</w:t>
            </w:r>
            <w:proofErr w:type="gramEnd"/>
            <w:r w:rsidRPr="00EF0A92">
              <w:rPr>
                <w:rFonts w:ascii="Times New Roman" w:hAnsi="Times New Roman" w:cs="Times New Roman"/>
                <w:sz w:val="20"/>
                <w:szCs w:val="20"/>
              </w:rPr>
              <w:t xml:space="preserve"> ЦКБА 025-2006    по ГОСТ 23518-79, 16037-80, 14771-76</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присоединение: фланцевое ГОСТ 33259-2015 тип 01 Исполнение</w:t>
            </w:r>
            <w:proofErr w:type="gramStart"/>
            <w:r w:rsidRPr="00EF0A92">
              <w:rPr>
                <w:rFonts w:ascii="Times New Roman" w:hAnsi="Times New Roman" w:cs="Times New Roman"/>
                <w:sz w:val="20"/>
                <w:szCs w:val="20"/>
              </w:rPr>
              <w:t xml:space="preserve"> В</w:t>
            </w:r>
            <w:proofErr w:type="gramEnd"/>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маркировка: по ГОСТ 28343-89 (DN, </w:t>
            </w:r>
            <w:proofErr w:type="spellStart"/>
            <w:r w:rsidRPr="00EF0A92">
              <w:rPr>
                <w:rFonts w:ascii="Times New Roman" w:hAnsi="Times New Roman" w:cs="Times New Roman"/>
                <w:sz w:val="20"/>
                <w:szCs w:val="20"/>
              </w:rPr>
              <w:t>PN,материал</w:t>
            </w:r>
            <w:proofErr w:type="spellEnd"/>
            <w:r w:rsidRPr="00EF0A92">
              <w:rPr>
                <w:rFonts w:ascii="Times New Roman" w:hAnsi="Times New Roman" w:cs="Times New Roman"/>
                <w:sz w:val="20"/>
                <w:szCs w:val="20"/>
              </w:rPr>
              <w:t xml:space="preserve"> корпуса, товарный знак, направление подачи воды, дата изготовления и заводской номер)</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Размеры:</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F0A92">
              <w:rPr>
                <w:rFonts w:ascii="Times New Roman" w:hAnsi="Times New Roman" w:cs="Times New Roman"/>
                <w:sz w:val="20"/>
                <w:szCs w:val="20"/>
              </w:rPr>
              <w:object w:dxaOrig="3270" w:dyaOrig="2160">
                <v:shape id="_x0000_i1028" type="#_x0000_t75" style="width:163.6pt;height:108.3pt" o:ole="">
                  <v:imagedata r:id="rId12" o:title=""/>
                </v:shape>
                <o:OLEObject Type="Embed" ProgID="PBrush" ShapeID="_x0000_i1028" DrawAspect="Content" ObjectID="_1720271282" r:id="rId16"/>
              </w:objec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lastRenderedPageBreak/>
              <w:t xml:space="preserve">D1 - 240 </w:t>
            </w:r>
            <w:proofErr w:type="spellStart"/>
            <w:r w:rsidRPr="00EF0A92">
              <w:rPr>
                <w:rFonts w:ascii="Times New Roman" w:hAnsi="Times New Roman" w:cs="Times New Roman"/>
                <w:sz w:val="20"/>
                <w:szCs w:val="20"/>
              </w:rPr>
              <w:t>mm</w:t>
            </w:r>
            <w:proofErr w:type="spellEnd"/>
            <w:r w:rsidRPr="00EF0A92">
              <w:rPr>
                <w:rFonts w:ascii="Times New Roman" w:hAnsi="Times New Roman" w:cs="Times New Roman"/>
                <w:sz w:val="20"/>
                <w:szCs w:val="20"/>
              </w:rPr>
              <w:t>.</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d – не менее 125 </w:t>
            </w:r>
            <w:proofErr w:type="spellStart"/>
            <w:r w:rsidRPr="00EF0A92">
              <w:rPr>
                <w:rFonts w:ascii="Times New Roman" w:hAnsi="Times New Roman" w:cs="Times New Roman"/>
                <w:sz w:val="20"/>
                <w:szCs w:val="20"/>
              </w:rPr>
              <w:t>mm</w:t>
            </w:r>
            <w:proofErr w:type="spellEnd"/>
            <w:r w:rsidRPr="00EF0A92">
              <w:rPr>
                <w:rFonts w:ascii="Times New Roman" w:hAnsi="Times New Roman" w:cs="Times New Roman"/>
                <w:sz w:val="20"/>
                <w:szCs w:val="20"/>
              </w:rPr>
              <w:t>.</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L – 380 </w:t>
            </w:r>
            <w:proofErr w:type="spellStart"/>
            <w:r w:rsidRPr="00EF0A92">
              <w:rPr>
                <w:rFonts w:ascii="Times New Roman" w:hAnsi="Times New Roman" w:cs="Times New Roman"/>
                <w:sz w:val="20"/>
                <w:szCs w:val="20"/>
              </w:rPr>
              <w:t>mm</w:t>
            </w:r>
            <w:proofErr w:type="spellEnd"/>
            <w:r w:rsidRPr="00EF0A92">
              <w:rPr>
                <w:rFonts w:ascii="Times New Roman" w:hAnsi="Times New Roman" w:cs="Times New Roman"/>
                <w:sz w:val="20"/>
                <w:szCs w:val="20"/>
              </w:rPr>
              <w:t>.</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Вес не менее 33 кг.</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Гарантийный срок со дня ввода в эксплуатацию не менее 36 месяцев;</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Срок службы не менее 30 лет;</w:t>
            </w:r>
          </w:p>
          <w:p w:rsidR="007A78DE" w:rsidRPr="0029550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Гарантийная наработка не менее 10 000 циклов;</w:t>
            </w:r>
          </w:p>
        </w:tc>
        <w:tc>
          <w:tcPr>
            <w:tcW w:w="1276" w:type="dxa"/>
            <w:vAlign w:val="center"/>
          </w:tcPr>
          <w:p w:rsidR="007A78DE" w:rsidRPr="001F5697" w:rsidRDefault="00EF0A92" w:rsidP="003178E5">
            <w:pPr>
              <w:spacing w:after="0"/>
              <w:ind w:left="-108" w:right="-108"/>
              <w:jc w:val="center"/>
              <w:rPr>
                <w:rFonts w:ascii="Times New Roman" w:hAnsi="Times New Roman" w:cs="Times New Roman"/>
                <w:sz w:val="24"/>
                <w:szCs w:val="24"/>
              </w:rPr>
            </w:pPr>
            <w:r>
              <w:rPr>
                <w:rFonts w:ascii="Times New Roman" w:hAnsi="Times New Roman" w:cs="Times New Roman"/>
                <w:sz w:val="24"/>
                <w:szCs w:val="24"/>
              </w:rPr>
              <w:lastRenderedPageBreak/>
              <w:t>2</w:t>
            </w:r>
          </w:p>
        </w:tc>
      </w:tr>
      <w:tr w:rsidR="00EF0A92" w:rsidRPr="00295502" w:rsidTr="003178E5">
        <w:tc>
          <w:tcPr>
            <w:tcW w:w="456" w:type="dxa"/>
            <w:vAlign w:val="center"/>
          </w:tcPr>
          <w:p w:rsidR="00EF0A92" w:rsidRDefault="00EF0A92" w:rsidP="003178E5">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529" w:type="dxa"/>
            <w:vAlign w:val="center"/>
          </w:tcPr>
          <w:p w:rsidR="00EF0A92" w:rsidRPr="00EF0A92" w:rsidRDefault="00EF0A92" w:rsidP="00EF0A92">
            <w:pPr>
              <w:spacing w:after="0"/>
              <w:rPr>
                <w:rFonts w:ascii="Times New Roman" w:hAnsi="Times New Roman" w:cs="Times New Roman"/>
              </w:rPr>
            </w:pPr>
            <w:r w:rsidRPr="00EF0A92">
              <w:rPr>
                <w:rFonts w:ascii="Times New Roman" w:hAnsi="Times New Roman" w:cs="Times New Roman"/>
              </w:rPr>
              <w:t xml:space="preserve">Кран </w:t>
            </w:r>
            <w:proofErr w:type="spellStart"/>
            <w:r w:rsidRPr="00EF0A92">
              <w:rPr>
                <w:rFonts w:ascii="Times New Roman" w:hAnsi="Times New Roman" w:cs="Times New Roman"/>
              </w:rPr>
              <w:t>шаровый</w:t>
            </w:r>
            <w:proofErr w:type="spellEnd"/>
            <w:r w:rsidRPr="00EF0A92">
              <w:rPr>
                <w:rFonts w:ascii="Times New Roman" w:hAnsi="Times New Roman" w:cs="Times New Roman"/>
              </w:rPr>
              <w:t xml:space="preserve"> фланцевый</w:t>
            </w:r>
          </w:p>
          <w:p w:rsidR="00EF0A92" w:rsidRPr="00EF0A92" w:rsidRDefault="00EF0A92" w:rsidP="00EF0A92">
            <w:pPr>
              <w:spacing w:after="0"/>
              <w:rPr>
                <w:rFonts w:ascii="Times New Roman" w:hAnsi="Times New Roman" w:cs="Times New Roman"/>
              </w:rPr>
            </w:pPr>
            <w:r w:rsidRPr="00EF0A92">
              <w:rPr>
                <w:rFonts w:ascii="Times New Roman" w:hAnsi="Times New Roman" w:cs="Times New Roman"/>
              </w:rPr>
              <w:t>с редуктором</w:t>
            </w:r>
          </w:p>
          <w:p w:rsidR="00EF0A92" w:rsidRPr="00295502" w:rsidRDefault="00EF0A92" w:rsidP="00EF0A92">
            <w:pPr>
              <w:spacing w:after="0"/>
              <w:rPr>
                <w:rFonts w:ascii="Times New Roman" w:hAnsi="Times New Roman" w:cs="Times New Roman"/>
                <w:sz w:val="24"/>
                <w:szCs w:val="24"/>
              </w:rPr>
            </w:pPr>
            <w:r w:rsidRPr="00EF0A92">
              <w:rPr>
                <w:rFonts w:ascii="Times New Roman" w:hAnsi="Times New Roman" w:cs="Times New Roman"/>
              </w:rPr>
              <w:t>Ду-200  Ру-16</w:t>
            </w:r>
          </w:p>
        </w:tc>
        <w:tc>
          <w:tcPr>
            <w:tcW w:w="7229" w:type="dxa"/>
          </w:tcPr>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типовая фигура: КШЦФР.200.16-01  </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Ду-200,  Ру-16</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Управление: механический редуктор;</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корпуса, горловин, патрубков: сталь 20, 09Г2С;</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штока: 20Х13 (AISI 420);</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шара: коррозионно-стойкая сталь 12Х18Н10Т (AISI 321);  </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седла: Ф4К20 (PTFE +20%C);</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торцевого уплотнения седла: фторсилоксановый эластомер;</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подшипника скольжения (уплотнительное кольцо): Ф4К20 (PTFE+20%C);</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уплотнение штока: не менее 2 (двух) колец из фторсилоксанового эластомера;</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пружинного блока: сталь 65г или 60C2A с антикоррозионным покрытием;</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Климатическое исполнение: У по ГОСТ 15150-69;</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Допустимая температура окружающей среды: в диапазоне не менее от -40</w:t>
            </w:r>
            <w:proofErr w:type="gramStart"/>
            <w:r w:rsidRPr="00EF0A92">
              <w:rPr>
                <w:rFonts w:ascii="Times New Roman" w:hAnsi="Times New Roman" w:cs="Times New Roman"/>
                <w:sz w:val="20"/>
                <w:szCs w:val="20"/>
              </w:rPr>
              <w:t>°С</w:t>
            </w:r>
            <w:proofErr w:type="gramEnd"/>
            <w:r w:rsidRPr="00EF0A92">
              <w:rPr>
                <w:rFonts w:ascii="Times New Roman" w:hAnsi="Times New Roman" w:cs="Times New Roman"/>
                <w:sz w:val="20"/>
                <w:szCs w:val="20"/>
              </w:rPr>
              <w:t xml:space="preserve"> до + 60°С</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рабочая среда: подготовленная </w:t>
            </w:r>
            <w:proofErr w:type="spellStart"/>
            <w:r w:rsidRPr="00EF0A92">
              <w:rPr>
                <w:rFonts w:ascii="Times New Roman" w:hAnsi="Times New Roman" w:cs="Times New Roman"/>
                <w:sz w:val="20"/>
                <w:szCs w:val="20"/>
              </w:rPr>
              <w:t>теплосетевая</w:t>
            </w:r>
            <w:proofErr w:type="spellEnd"/>
            <w:r w:rsidRPr="00EF0A92">
              <w:rPr>
                <w:rFonts w:ascii="Times New Roman" w:hAnsi="Times New Roman" w:cs="Times New Roman"/>
                <w:sz w:val="20"/>
                <w:szCs w:val="20"/>
              </w:rPr>
              <w:t xml:space="preserve"> вода до +200</w:t>
            </w:r>
            <w:proofErr w:type="gramStart"/>
            <w:r w:rsidRPr="00EF0A92">
              <w:rPr>
                <w:rFonts w:ascii="Times New Roman" w:hAnsi="Times New Roman" w:cs="Times New Roman"/>
                <w:sz w:val="20"/>
                <w:szCs w:val="20"/>
              </w:rPr>
              <w:t>°С</w:t>
            </w:r>
            <w:proofErr w:type="gramEnd"/>
            <w:r w:rsidRPr="00EF0A92">
              <w:rPr>
                <w:rFonts w:ascii="Times New Roman" w:hAnsi="Times New Roman" w:cs="Times New Roman"/>
                <w:sz w:val="20"/>
                <w:szCs w:val="20"/>
              </w:rPr>
              <w:t>;</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класс герметичности: А</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Испытания на герметичность проводятся по ГОСТ 9544-2015</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Испытания на плотность и прочность по ГОСТ 33257-2015</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Визуально измерительный контроль по ГОСТ 33257-2015</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Сварные соединения выполнены в соответствии с </w:t>
            </w:r>
            <w:proofErr w:type="gramStart"/>
            <w:r w:rsidRPr="00EF0A92">
              <w:rPr>
                <w:rFonts w:ascii="Times New Roman" w:hAnsi="Times New Roman" w:cs="Times New Roman"/>
                <w:sz w:val="20"/>
                <w:szCs w:val="20"/>
              </w:rPr>
              <w:t>СТ</w:t>
            </w:r>
            <w:proofErr w:type="gramEnd"/>
            <w:r w:rsidRPr="00EF0A92">
              <w:rPr>
                <w:rFonts w:ascii="Times New Roman" w:hAnsi="Times New Roman" w:cs="Times New Roman"/>
                <w:sz w:val="20"/>
                <w:szCs w:val="20"/>
              </w:rPr>
              <w:t xml:space="preserve"> ЦКБА 025-2006    по ГОСТ 23518-79, 16037-80, 14771-76</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присоединение: фланцевое ГОСТ 33259-2015 тип 01 Исполнение</w:t>
            </w:r>
            <w:proofErr w:type="gramStart"/>
            <w:r w:rsidRPr="00EF0A92">
              <w:rPr>
                <w:rFonts w:ascii="Times New Roman" w:hAnsi="Times New Roman" w:cs="Times New Roman"/>
                <w:sz w:val="20"/>
                <w:szCs w:val="20"/>
              </w:rPr>
              <w:t xml:space="preserve"> В</w:t>
            </w:r>
            <w:proofErr w:type="gramEnd"/>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маркировка: по ГОСТ 28343-89 (DN, </w:t>
            </w:r>
            <w:proofErr w:type="spellStart"/>
            <w:r w:rsidRPr="00EF0A92">
              <w:rPr>
                <w:rFonts w:ascii="Times New Roman" w:hAnsi="Times New Roman" w:cs="Times New Roman"/>
                <w:sz w:val="20"/>
                <w:szCs w:val="20"/>
              </w:rPr>
              <w:t>PN,материал</w:t>
            </w:r>
            <w:proofErr w:type="spellEnd"/>
            <w:r w:rsidRPr="00EF0A92">
              <w:rPr>
                <w:rFonts w:ascii="Times New Roman" w:hAnsi="Times New Roman" w:cs="Times New Roman"/>
                <w:sz w:val="20"/>
                <w:szCs w:val="20"/>
              </w:rPr>
              <w:t xml:space="preserve"> корпуса, товарный знак, направление подачи воды, дата изготовления и заводской номер)</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Размеры:</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noProof/>
                <w:sz w:val="20"/>
                <w:szCs w:val="20"/>
                <w:lang w:eastAsia="ru-RU"/>
              </w:rPr>
              <w:drawing>
                <wp:inline distT="0" distB="0" distL="0" distR="0" wp14:anchorId="3863DEAC">
                  <wp:extent cx="1823085" cy="1213485"/>
                  <wp:effectExtent l="0" t="0" r="571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3085" cy="1213485"/>
                          </a:xfrm>
                          <a:prstGeom prst="rect">
                            <a:avLst/>
                          </a:prstGeom>
                          <a:noFill/>
                        </pic:spPr>
                      </pic:pic>
                    </a:graphicData>
                  </a:graphic>
                </wp:inline>
              </w:drawing>
            </w:r>
          </w:p>
          <w:p w:rsidR="00EF0A92" w:rsidRPr="00EF0A92" w:rsidRDefault="00EF0A92" w:rsidP="00EF0A92">
            <w:pPr>
              <w:spacing w:after="0"/>
              <w:rPr>
                <w:rFonts w:ascii="Times New Roman" w:hAnsi="Times New Roman" w:cs="Times New Roman"/>
                <w:sz w:val="20"/>
                <w:szCs w:val="20"/>
              </w:rPr>
            </w:pP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D1 - 295 </w:t>
            </w:r>
            <w:proofErr w:type="spellStart"/>
            <w:r w:rsidRPr="00EF0A92">
              <w:rPr>
                <w:rFonts w:ascii="Times New Roman" w:hAnsi="Times New Roman" w:cs="Times New Roman"/>
                <w:sz w:val="20"/>
                <w:szCs w:val="20"/>
              </w:rPr>
              <w:t>mm</w:t>
            </w:r>
            <w:proofErr w:type="spellEnd"/>
            <w:r w:rsidRPr="00EF0A92">
              <w:rPr>
                <w:rFonts w:ascii="Times New Roman" w:hAnsi="Times New Roman" w:cs="Times New Roman"/>
                <w:sz w:val="20"/>
                <w:szCs w:val="20"/>
              </w:rPr>
              <w:t>.</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d – не менее 148 </w:t>
            </w:r>
            <w:proofErr w:type="spellStart"/>
            <w:r w:rsidRPr="00EF0A92">
              <w:rPr>
                <w:rFonts w:ascii="Times New Roman" w:hAnsi="Times New Roman" w:cs="Times New Roman"/>
                <w:sz w:val="20"/>
                <w:szCs w:val="20"/>
              </w:rPr>
              <w:t>mm</w:t>
            </w:r>
            <w:proofErr w:type="spellEnd"/>
            <w:r w:rsidRPr="00EF0A92">
              <w:rPr>
                <w:rFonts w:ascii="Times New Roman" w:hAnsi="Times New Roman" w:cs="Times New Roman"/>
                <w:sz w:val="20"/>
                <w:szCs w:val="20"/>
              </w:rPr>
              <w:t>.</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L – 450 </w:t>
            </w:r>
            <w:proofErr w:type="spellStart"/>
            <w:r w:rsidRPr="00EF0A92">
              <w:rPr>
                <w:rFonts w:ascii="Times New Roman" w:hAnsi="Times New Roman" w:cs="Times New Roman"/>
                <w:sz w:val="20"/>
                <w:szCs w:val="20"/>
              </w:rPr>
              <w:t>mm</w:t>
            </w:r>
            <w:proofErr w:type="spellEnd"/>
            <w:r w:rsidRPr="00EF0A92">
              <w:rPr>
                <w:rFonts w:ascii="Times New Roman" w:hAnsi="Times New Roman" w:cs="Times New Roman"/>
                <w:sz w:val="20"/>
                <w:szCs w:val="20"/>
              </w:rPr>
              <w:t>.</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Вес не менее 51 кг.</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Гарантийный срок со дня ввода в эксплуатацию не менее 36 месяцев;</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Срок службы не менее 30 лет;</w:t>
            </w:r>
          </w:p>
          <w:p w:rsidR="00EF0A92" w:rsidRPr="0029550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Гарантийная наработка не менее 10 000 циклов;</w:t>
            </w:r>
          </w:p>
        </w:tc>
        <w:tc>
          <w:tcPr>
            <w:tcW w:w="1276" w:type="dxa"/>
            <w:vAlign w:val="center"/>
          </w:tcPr>
          <w:p w:rsidR="00EF0A92" w:rsidRPr="001F5697" w:rsidRDefault="00EF0A92" w:rsidP="003178E5">
            <w:pPr>
              <w:spacing w:after="0"/>
              <w:ind w:left="-108" w:right="-108"/>
              <w:jc w:val="center"/>
              <w:rPr>
                <w:rFonts w:ascii="Times New Roman" w:hAnsi="Times New Roman" w:cs="Times New Roman"/>
                <w:sz w:val="24"/>
                <w:szCs w:val="24"/>
              </w:rPr>
            </w:pPr>
            <w:r>
              <w:rPr>
                <w:rFonts w:ascii="Times New Roman" w:hAnsi="Times New Roman" w:cs="Times New Roman"/>
                <w:sz w:val="24"/>
                <w:szCs w:val="24"/>
              </w:rPr>
              <w:t>4</w:t>
            </w:r>
          </w:p>
        </w:tc>
      </w:tr>
      <w:tr w:rsidR="00EF0A92" w:rsidRPr="00295502" w:rsidTr="003178E5">
        <w:tc>
          <w:tcPr>
            <w:tcW w:w="456" w:type="dxa"/>
            <w:vAlign w:val="center"/>
          </w:tcPr>
          <w:p w:rsidR="00EF0A92" w:rsidRDefault="00EF0A92" w:rsidP="003178E5">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529" w:type="dxa"/>
            <w:vAlign w:val="center"/>
          </w:tcPr>
          <w:p w:rsidR="00EF0A92" w:rsidRPr="00EF0A92" w:rsidRDefault="00EF0A92" w:rsidP="00EF0A92">
            <w:pPr>
              <w:spacing w:after="0"/>
              <w:rPr>
                <w:rFonts w:ascii="Times New Roman" w:hAnsi="Times New Roman" w:cs="Times New Roman"/>
              </w:rPr>
            </w:pPr>
            <w:r w:rsidRPr="00EF0A92">
              <w:rPr>
                <w:rFonts w:ascii="Times New Roman" w:hAnsi="Times New Roman" w:cs="Times New Roman"/>
              </w:rPr>
              <w:t xml:space="preserve">Кран </w:t>
            </w:r>
            <w:proofErr w:type="spellStart"/>
            <w:r w:rsidRPr="00EF0A92">
              <w:rPr>
                <w:rFonts w:ascii="Times New Roman" w:hAnsi="Times New Roman" w:cs="Times New Roman"/>
              </w:rPr>
              <w:t>шаровый</w:t>
            </w:r>
            <w:proofErr w:type="spellEnd"/>
            <w:r w:rsidRPr="00EF0A92">
              <w:rPr>
                <w:rFonts w:ascii="Times New Roman" w:hAnsi="Times New Roman" w:cs="Times New Roman"/>
              </w:rPr>
              <w:t xml:space="preserve"> фланцевый</w:t>
            </w:r>
          </w:p>
          <w:p w:rsidR="00EF0A92" w:rsidRPr="00EF0A92" w:rsidRDefault="00EF0A92" w:rsidP="00EF0A92">
            <w:pPr>
              <w:spacing w:after="0"/>
              <w:rPr>
                <w:rFonts w:ascii="Times New Roman" w:hAnsi="Times New Roman" w:cs="Times New Roman"/>
              </w:rPr>
            </w:pPr>
            <w:r w:rsidRPr="00EF0A92">
              <w:rPr>
                <w:rFonts w:ascii="Times New Roman" w:hAnsi="Times New Roman" w:cs="Times New Roman"/>
              </w:rPr>
              <w:t>с редуктором</w:t>
            </w:r>
          </w:p>
          <w:p w:rsidR="00EF0A92" w:rsidRPr="00295502" w:rsidRDefault="00EF0A92" w:rsidP="00EF0A92">
            <w:pPr>
              <w:spacing w:after="0"/>
              <w:rPr>
                <w:rFonts w:ascii="Times New Roman" w:hAnsi="Times New Roman" w:cs="Times New Roman"/>
                <w:sz w:val="24"/>
                <w:szCs w:val="24"/>
              </w:rPr>
            </w:pPr>
            <w:r w:rsidRPr="00EF0A92">
              <w:rPr>
                <w:rFonts w:ascii="Times New Roman" w:hAnsi="Times New Roman" w:cs="Times New Roman"/>
              </w:rPr>
              <w:t>Ду-300  Ру-16</w:t>
            </w:r>
          </w:p>
        </w:tc>
        <w:tc>
          <w:tcPr>
            <w:tcW w:w="7229" w:type="dxa"/>
          </w:tcPr>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типовая фигура: КШЦФР.300.16-01  </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Ду-300,  Ру-16</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Управление: механический редуктор;</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корпуса, горловин, патрубков: сталь 20, 09Г2С;</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штока: 20Х13 (AISI 420);</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шара: коррозионно-стойкая сталь 12Х18Н10Т (AISI 321);  </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седла: Ф4К20 (PTFE +20%C);</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торцевого уплотнения седла: фторсилоксановый эластомер;</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подшипника скольжения (уплотнительное кольцо): Ф4К20 (PTFE+20%C);</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lastRenderedPageBreak/>
              <w:t>мат-ал</w:t>
            </w:r>
            <w:proofErr w:type="gramEnd"/>
            <w:r w:rsidRPr="00EF0A92">
              <w:rPr>
                <w:rFonts w:ascii="Times New Roman" w:hAnsi="Times New Roman" w:cs="Times New Roman"/>
                <w:sz w:val="20"/>
                <w:szCs w:val="20"/>
              </w:rPr>
              <w:t xml:space="preserve"> уплотнение штока: не менее 3 (трех) колец из фторсилоксанового эластомера;</w:t>
            </w:r>
          </w:p>
          <w:p w:rsidR="00EF0A92" w:rsidRPr="00EF0A92" w:rsidRDefault="00EF0A92" w:rsidP="00EF0A92">
            <w:pPr>
              <w:spacing w:after="0"/>
              <w:rPr>
                <w:rFonts w:ascii="Times New Roman" w:hAnsi="Times New Roman" w:cs="Times New Roman"/>
                <w:sz w:val="20"/>
                <w:szCs w:val="20"/>
              </w:rPr>
            </w:pPr>
            <w:proofErr w:type="gramStart"/>
            <w:r w:rsidRPr="00EF0A92">
              <w:rPr>
                <w:rFonts w:ascii="Times New Roman" w:hAnsi="Times New Roman" w:cs="Times New Roman"/>
                <w:sz w:val="20"/>
                <w:szCs w:val="20"/>
              </w:rPr>
              <w:t>мат-ал</w:t>
            </w:r>
            <w:proofErr w:type="gramEnd"/>
            <w:r w:rsidRPr="00EF0A92">
              <w:rPr>
                <w:rFonts w:ascii="Times New Roman" w:hAnsi="Times New Roman" w:cs="Times New Roman"/>
                <w:sz w:val="20"/>
                <w:szCs w:val="20"/>
              </w:rPr>
              <w:t xml:space="preserve"> пружинного блока: сталь 65г или 60C2A с антикоррозионным покрытием;</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Климатическое исполнение: У по ГОСТ 15150-69;</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Допустимая температура окружающей среды: в диапазоне не менее от -40</w:t>
            </w:r>
            <w:proofErr w:type="gramStart"/>
            <w:r w:rsidRPr="00EF0A92">
              <w:rPr>
                <w:rFonts w:ascii="Times New Roman" w:hAnsi="Times New Roman" w:cs="Times New Roman"/>
                <w:sz w:val="20"/>
                <w:szCs w:val="20"/>
              </w:rPr>
              <w:t>°С</w:t>
            </w:r>
            <w:proofErr w:type="gramEnd"/>
            <w:r w:rsidRPr="00EF0A92">
              <w:rPr>
                <w:rFonts w:ascii="Times New Roman" w:hAnsi="Times New Roman" w:cs="Times New Roman"/>
                <w:sz w:val="20"/>
                <w:szCs w:val="20"/>
              </w:rPr>
              <w:t xml:space="preserve"> до + 60°С</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рабочая среда: подготовленная </w:t>
            </w:r>
            <w:proofErr w:type="spellStart"/>
            <w:r w:rsidRPr="00EF0A92">
              <w:rPr>
                <w:rFonts w:ascii="Times New Roman" w:hAnsi="Times New Roman" w:cs="Times New Roman"/>
                <w:sz w:val="20"/>
                <w:szCs w:val="20"/>
              </w:rPr>
              <w:t>теплосетевая</w:t>
            </w:r>
            <w:proofErr w:type="spellEnd"/>
            <w:r w:rsidRPr="00EF0A92">
              <w:rPr>
                <w:rFonts w:ascii="Times New Roman" w:hAnsi="Times New Roman" w:cs="Times New Roman"/>
                <w:sz w:val="20"/>
                <w:szCs w:val="20"/>
              </w:rPr>
              <w:t xml:space="preserve"> вода до +200</w:t>
            </w:r>
            <w:proofErr w:type="gramStart"/>
            <w:r w:rsidRPr="00EF0A92">
              <w:rPr>
                <w:rFonts w:ascii="Times New Roman" w:hAnsi="Times New Roman" w:cs="Times New Roman"/>
                <w:sz w:val="20"/>
                <w:szCs w:val="20"/>
              </w:rPr>
              <w:t>°С</w:t>
            </w:r>
            <w:proofErr w:type="gramEnd"/>
            <w:r w:rsidRPr="00EF0A92">
              <w:rPr>
                <w:rFonts w:ascii="Times New Roman" w:hAnsi="Times New Roman" w:cs="Times New Roman"/>
                <w:sz w:val="20"/>
                <w:szCs w:val="20"/>
              </w:rPr>
              <w:t>;</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класс герметичности: А</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Испытания на герметичность проводятся по ГОСТ 9544-2015</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Испытания на плотность и прочность по ГОСТ 33257-2015</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Визуально измерительный контроль по ГОСТ 33257-2015</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Сварные соединения выполнены в соответствии с </w:t>
            </w:r>
            <w:proofErr w:type="gramStart"/>
            <w:r w:rsidRPr="00EF0A92">
              <w:rPr>
                <w:rFonts w:ascii="Times New Roman" w:hAnsi="Times New Roman" w:cs="Times New Roman"/>
                <w:sz w:val="20"/>
                <w:szCs w:val="20"/>
              </w:rPr>
              <w:t>СТ</w:t>
            </w:r>
            <w:proofErr w:type="gramEnd"/>
            <w:r w:rsidRPr="00EF0A92">
              <w:rPr>
                <w:rFonts w:ascii="Times New Roman" w:hAnsi="Times New Roman" w:cs="Times New Roman"/>
                <w:sz w:val="20"/>
                <w:szCs w:val="20"/>
              </w:rPr>
              <w:t xml:space="preserve"> ЦКБА 025-2006    по ГОСТ 23518-79, 16037-80, 14771-76</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присоединение: фланцевое ГОСТ 33259-2015 тип 01 Исполнение</w:t>
            </w:r>
            <w:proofErr w:type="gramStart"/>
            <w:r w:rsidRPr="00EF0A92">
              <w:rPr>
                <w:rFonts w:ascii="Times New Roman" w:hAnsi="Times New Roman" w:cs="Times New Roman"/>
                <w:sz w:val="20"/>
                <w:szCs w:val="20"/>
              </w:rPr>
              <w:t xml:space="preserve"> В</w:t>
            </w:r>
            <w:proofErr w:type="gramEnd"/>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маркировка: по ГОСТ 28343-89 (DN, </w:t>
            </w:r>
            <w:proofErr w:type="spellStart"/>
            <w:r w:rsidRPr="00EF0A92">
              <w:rPr>
                <w:rFonts w:ascii="Times New Roman" w:hAnsi="Times New Roman" w:cs="Times New Roman"/>
                <w:sz w:val="20"/>
                <w:szCs w:val="20"/>
              </w:rPr>
              <w:t>PN,материал</w:t>
            </w:r>
            <w:proofErr w:type="spellEnd"/>
            <w:r w:rsidRPr="00EF0A92">
              <w:rPr>
                <w:rFonts w:ascii="Times New Roman" w:hAnsi="Times New Roman" w:cs="Times New Roman"/>
                <w:sz w:val="20"/>
                <w:szCs w:val="20"/>
              </w:rPr>
              <w:t xml:space="preserve"> корпуса, товарный знак, направление подачи воды, дата изготовления и заводской номер)</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Размеры:</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 </w:t>
            </w:r>
          </w:p>
          <w:p w:rsidR="00EF0A92" w:rsidRPr="00EF0A92" w:rsidRDefault="00EF0A92" w:rsidP="00EF0A92">
            <w:pPr>
              <w:spacing w:after="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lang w:eastAsia="ru-RU"/>
              </w:rPr>
              <w:drawing>
                <wp:inline distT="0" distB="0" distL="0" distR="0" wp14:anchorId="07BB84A3">
                  <wp:extent cx="1823085" cy="1213485"/>
                  <wp:effectExtent l="0" t="0" r="571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3085" cy="1213485"/>
                          </a:xfrm>
                          <a:prstGeom prst="rect">
                            <a:avLst/>
                          </a:prstGeom>
                          <a:noFill/>
                        </pic:spPr>
                      </pic:pic>
                    </a:graphicData>
                  </a:graphic>
                </wp:inline>
              </w:drawing>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D1 - 410 </w:t>
            </w:r>
            <w:proofErr w:type="spellStart"/>
            <w:r w:rsidRPr="00EF0A92">
              <w:rPr>
                <w:rFonts w:ascii="Times New Roman" w:hAnsi="Times New Roman" w:cs="Times New Roman"/>
                <w:sz w:val="20"/>
                <w:szCs w:val="20"/>
              </w:rPr>
              <w:t>mm</w:t>
            </w:r>
            <w:proofErr w:type="spellEnd"/>
            <w:r w:rsidRPr="00EF0A92">
              <w:rPr>
                <w:rFonts w:ascii="Times New Roman" w:hAnsi="Times New Roman" w:cs="Times New Roman"/>
                <w:sz w:val="20"/>
                <w:szCs w:val="20"/>
              </w:rPr>
              <w:t>.</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d – не менее 240 </w:t>
            </w:r>
            <w:proofErr w:type="spellStart"/>
            <w:r w:rsidRPr="00EF0A92">
              <w:rPr>
                <w:rFonts w:ascii="Times New Roman" w:hAnsi="Times New Roman" w:cs="Times New Roman"/>
                <w:sz w:val="20"/>
                <w:szCs w:val="20"/>
              </w:rPr>
              <w:t>mm</w:t>
            </w:r>
            <w:proofErr w:type="spellEnd"/>
            <w:r w:rsidRPr="00EF0A92">
              <w:rPr>
                <w:rFonts w:ascii="Times New Roman" w:hAnsi="Times New Roman" w:cs="Times New Roman"/>
                <w:sz w:val="20"/>
                <w:szCs w:val="20"/>
              </w:rPr>
              <w:t>.</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 xml:space="preserve">L – 750 </w:t>
            </w:r>
            <w:proofErr w:type="spellStart"/>
            <w:r w:rsidRPr="00EF0A92">
              <w:rPr>
                <w:rFonts w:ascii="Times New Roman" w:hAnsi="Times New Roman" w:cs="Times New Roman"/>
                <w:sz w:val="20"/>
                <w:szCs w:val="20"/>
              </w:rPr>
              <w:t>mm</w:t>
            </w:r>
            <w:proofErr w:type="spellEnd"/>
            <w:r w:rsidRPr="00EF0A92">
              <w:rPr>
                <w:rFonts w:ascii="Times New Roman" w:hAnsi="Times New Roman" w:cs="Times New Roman"/>
                <w:sz w:val="20"/>
                <w:szCs w:val="20"/>
              </w:rPr>
              <w:t>.</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Вес не менее 156 кг.</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Гарантийный срок со дня ввода в эксплуатацию не менее 36 месяцев;</w:t>
            </w:r>
          </w:p>
          <w:p w:rsidR="00EF0A92" w:rsidRPr="00EF0A9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Срок службы не менее 30 лет;</w:t>
            </w:r>
          </w:p>
          <w:p w:rsidR="00EF0A92" w:rsidRPr="00295502" w:rsidRDefault="00EF0A92" w:rsidP="00EF0A92">
            <w:pPr>
              <w:spacing w:after="0"/>
              <w:rPr>
                <w:rFonts w:ascii="Times New Roman" w:hAnsi="Times New Roman" w:cs="Times New Roman"/>
                <w:sz w:val="20"/>
                <w:szCs w:val="20"/>
              </w:rPr>
            </w:pPr>
            <w:r w:rsidRPr="00EF0A92">
              <w:rPr>
                <w:rFonts w:ascii="Times New Roman" w:hAnsi="Times New Roman" w:cs="Times New Roman"/>
                <w:sz w:val="20"/>
                <w:szCs w:val="20"/>
              </w:rPr>
              <w:t>Гарантийная наработка не менее 10 000 циклов;</w:t>
            </w:r>
          </w:p>
        </w:tc>
        <w:tc>
          <w:tcPr>
            <w:tcW w:w="1276" w:type="dxa"/>
            <w:vAlign w:val="center"/>
          </w:tcPr>
          <w:p w:rsidR="00EF0A92" w:rsidRPr="001F5697" w:rsidRDefault="00EF0A92" w:rsidP="003178E5">
            <w:pPr>
              <w:spacing w:after="0"/>
              <w:ind w:left="-108" w:right="-108"/>
              <w:jc w:val="center"/>
              <w:rPr>
                <w:rFonts w:ascii="Times New Roman" w:hAnsi="Times New Roman" w:cs="Times New Roman"/>
                <w:sz w:val="24"/>
                <w:szCs w:val="24"/>
              </w:rPr>
            </w:pPr>
            <w:r>
              <w:rPr>
                <w:rFonts w:ascii="Times New Roman" w:hAnsi="Times New Roman" w:cs="Times New Roman"/>
                <w:sz w:val="24"/>
                <w:szCs w:val="24"/>
              </w:rPr>
              <w:lastRenderedPageBreak/>
              <w:t>2</w:t>
            </w:r>
          </w:p>
        </w:tc>
      </w:tr>
    </w:tbl>
    <w:p w:rsidR="007A78DE" w:rsidRPr="00295502" w:rsidRDefault="007A78DE" w:rsidP="007A78DE">
      <w:pPr>
        <w:spacing w:after="0"/>
        <w:rPr>
          <w:rFonts w:ascii="Times New Roman" w:hAnsi="Times New Roman" w:cs="Times New Roman"/>
          <w:sz w:val="24"/>
          <w:szCs w:val="24"/>
        </w:rPr>
      </w:pPr>
    </w:p>
    <w:p w:rsidR="007A78DE" w:rsidRPr="00295502" w:rsidRDefault="007A78DE" w:rsidP="007A78DE">
      <w:pPr>
        <w:numPr>
          <w:ilvl w:val="0"/>
          <w:numId w:val="5"/>
        </w:numPr>
        <w:suppressAutoHyphens/>
        <w:spacing w:after="0" w:line="240" w:lineRule="auto"/>
        <w:ind w:left="0" w:firstLine="0"/>
        <w:contextualSpacing/>
        <w:rPr>
          <w:rFonts w:ascii="Times New Roman" w:hAnsi="Times New Roman" w:cs="Times New Roman"/>
          <w:b/>
          <w:color w:val="000000"/>
          <w:sz w:val="24"/>
          <w:szCs w:val="24"/>
        </w:rPr>
      </w:pPr>
      <w:r w:rsidRPr="00295502">
        <w:rPr>
          <w:rFonts w:ascii="Times New Roman" w:hAnsi="Times New Roman" w:cs="Times New Roman"/>
          <w:b/>
          <w:color w:val="000000"/>
          <w:sz w:val="24"/>
          <w:szCs w:val="24"/>
        </w:rPr>
        <w:t>Дополнительные требования к товару</w:t>
      </w:r>
    </w:p>
    <w:p w:rsidR="007A78DE" w:rsidRPr="00295502" w:rsidRDefault="007A78DE" w:rsidP="007A78DE">
      <w:pPr>
        <w:spacing w:after="0"/>
        <w:jc w:val="both"/>
        <w:rPr>
          <w:rFonts w:ascii="Times New Roman" w:hAnsi="Times New Roman" w:cs="Times New Roman"/>
          <w:snapToGrid w:val="0"/>
          <w:color w:val="000000"/>
          <w:sz w:val="24"/>
          <w:szCs w:val="24"/>
        </w:rPr>
      </w:pPr>
      <w:r w:rsidRPr="00295502">
        <w:rPr>
          <w:rFonts w:ascii="Times New Roman" w:hAnsi="Times New Roman" w:cs="Times New Roman"/>
          <w:snapToGrid w:val="0"/>
          <w:color w:val="000000"/>
          <w:sz w:val="24"/>
          <w:szCs w:val="24"/>
        </w:rPr>
        <w:t xml:space="preserve">Поставляемый товар (согласно Таблице №1) является новым (товаром, который не был в употреблении, в ремонте, в том </w:t>
      </w:r>
      <w:proofErr w:type="gramStart"/>
      <w:r w:rsidRPr="00295502">
        <w:rPr>
          <w:rFonts w:ascii="Times New Roman" w:hAnsi="Times New Roman" w:cs="Times New Roman"/>
          <w:snapToGrid w:val="0"/>
          <w:color w:val="000000"/>
          <w:sz w:val="24"/>
          <w:szCs w:val="24"/>
        </w:rPr>
        <w:t>числе</w:t>
      </w:r>
      <w:proofErr w:type="gramEnd"/>
      <w:r w:rsidRPr="00295502">
        <w:rPr>
          <w:rFonts w:ascii="Times New Roman" w:hAnsi="Times New Roman" w:cs="Times New Roman"/>
          <w:snapToGrid w:val="0"/>
          <w:color w:val="000000"/>
          <w:sz w:val="24"/>
          <w:szCs w:val="24"/>
        </w:rPr>
        <w:t xml:space="preserve"> который не был восстановлен), а также товар не обременен правами третьих лиц и </w:t>
      </w:r>
      <w:r w:rsidRPr="00295502">
        <w:rPr>
          <w:rFonts w:ascii="Times New Roman" w:hAnsi="Times New Roman" w:cs="Times New Roman"/>
          <w:b/>
          <w:snapToGrid w:val="0"/>
          <w:color w:val="000000"/>
          <w:sz w:val="24"/>
          <w:szCs w:val="24"/>
        </w:rPr>
        <w:t>не должен быть с консервации</w:t>
      </w:r>
      <w:r w:rsidRPr="00295502">
        <w:rPr>
          <w:rFonts w:ascii="Times New Roman" w:hAnsi="Times New Roman" w:cs="Times New Roman"/>
          <w:snapToGrid w:val="0"/>
          <w:color w:val="000000"/>
          <w:sz w:val="24"/>
          <w:szCs w:val="24"/>
        </w:rPr>
        <w:t>. Товар не имеет механических и других повреждений. Не ранее 20</w:t>
      </w:r>
      <w:r>
        <w:rPr>
          <w:rFonts w:ascii="Times New Roman" w:hAnsi="Times New Roman" w:cs="Times New Roman"/>
          <w:snapToGrid w:val="0"/>
          <w:color w:val="000000"/>
          <w:sz w:val="24"/>
          <w:szCs w:val="24"/>
        </w:rPr>
        <w:t>2</w:t>
      </w:r>
      <w:r w:rsidRPr="0004469C">
        <w:rPr>
          <w:rFonts w:ascii="Times New Roman" w:hAnsi="Times New Roman" w:cs="Times New Roman"/>
          <w:snapToGrid w:val="0"/>
          <w:color w:val="000000"/>
          <w:sz w:val="24"/>
          <w:szCs w:val="24"/>
        </w:rPr>
        <w:t>2</w:t>
      </w:r>
      <w:r w:rsidRPr="00295502">
        <w:rPr>
          <w:rFonts w:ascii="Times New Roman" w:hAnsi="Times New Roman" w:cs="Times New Roman"/>
          <w:snapToGrid w:val="0"/>
          <w:color w:val="000000"/>
          <w:sz w:val="24"/>
          <w:szCs w:val="24"/>
        </w:rPr>
        <w:t>г. изготовления.</w:t>
      </w:r>
      <w:r>
        <w:rPr>
          <w:rFonts w:ascii="Times New Roman" w:hAnsi="Times New Roman" w:cs="Times New Roman"/>
          <w:snapToGrid w:val="0"/>
          <w:color w:val="000000"/>
          <w:sz w:val="24"/>
          <w:szCs w:val="24"/>
        </w:rPr>
        <w:t xml:space="preserve"> </w:t>
      </w:r>
      <w:r w:rsidRPr="00295502">
        <w:rPr>
          <w:rFonts w:ascii="Times New Roman" w:hAnsi="Times New Roman" w:cs="Times New Roman"/>
          <w:snapToGrid w:val="0"/>
          <w:color w:val="000000"/>
          <w:sz w:val="24"/>
          <w:szCs w:val="24"/>
        </w:rPr>
        <w:t>Товар сопровождается сертификатами качества завода изготовителя, паспортами и прочими документами, необходимыми и достаточными для осуществления купли-продажи данного товара.</w:t>
      </w:r>
    </w:p>
    <w:p w:rsidR="007A78DE" w:rsidRPr="00295502" w:rsidRDefault="007A78DE" w:rsidP="007A78DE">
      <w:pPr>
        <w:numPr>
          <w:ilvl w:val="0"/>
          <w:numId w:val="5"/>
        </w:numPr>
        <w:suppressAutoHyphens/>
        <w:spacing w:after="0" w:line="240" w:lineRule="auto"/>
        <w:ind w:left="0" w:firstLine="0"/>
        <w:contextualSpacing/>
        <w:jc w:val="both"/>
        <w:rPr>
          <w:rFonts w:ascii="Times New Roman" w:hAnsi="Times New Roman" w:cs="Times New Roman"/>
          <w:b/>
          <w:color w:val="000000"/>
          <w:sz w:val="24"/>
          <w:szCs w:val="24"/>
        </w:rPr>
      </w:pPr>
      <w:r w:rsidRPr="00295502">
        <w:rPr>
          <w:rFonts w:ascii="Times New Roman" w:hAnsi="Times New Roman" w:cs="Times New Roman"/>
          <w:b/>
          <w:color w:val="000000"/>
          <w:sz w:val="24"/>
          <w:szCs w:val="24"/>
        </w:rPr>
        <w:t xml:space="preserve">Место поставки: </w:t>
      </w:r>
    </w:p>
    <w:p w:rsidR="007A78DE" w:rsidRPr="00295502" w:rsidRDefault="007A78DE" w:rsidP="007A78DE">
      <w:pPr>
        <w:spacing w:after="0"/>
        <w:jc w:val="both"/>
        <w:rPr>
          <w:rFonts w:ascii="Times New Roman" w:hAnsi="Times New Roman" w:cs="Times New Roman"/>
          <w:color w:val="000000"/>
          <w:sz w:val="24"/>
          <w:szCs w:val="24"/>
        </w:rPr>
      </w:pPr>
      <w:r w:rsidRPr="00295502">
        <w:rPr>
          <w:rFonts w:ascii="Times New Roman" w:hAnsi="Times New Roman" w:cs="Times New Roman"/>
          <w:color w:val="000000"/>
          <w:sz w:val="24"/>
          <w:szCs w:val="24"/>
        </w:rPr>
        <w:t xml:space="preserve">г. Нижний Тагил, </w:t>
      </w:r>
      <w:r>
        <w:rPr>
          <w:rFonts w:ascii="Times New Roman" w:hAnsi="Times New Roman" w:cs="Times New Roman"/>
          <w:color w:val="000000"/>
          <w:sz w:val="24"/>
          <w:szCs w:val="24"/>
        </w:rPr>
        <w:t>ул. Крупской</w:t>
      </w:r>
      <w:r w:rsidRPr="002955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5</w:t>
      </w:r>
      <w:r w:rsidRPr="002955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База механизации НТ МУП </w:t>
      </w:r>
      <w:proofErr w:type="spellStart"/>
      <w:r>
        <w:rPr>
          <w:rFonts w:ascii="Times New Roman" w:hAnsi="Times New Roman" w:cs="Times New Roman"/>
          <w:color w:val="000000"/>
          <w:sz w:val="24"/>
          <w:szCs w:val="24"/>
        </w:rPr>
        <w:t>Горэнерго</w:t>
      </w:r>
      <w:proofErr w:type="spellEnd"/>
      <w:r>
        <w:rPr>
          <w:rFonts w:ascii="Times New Roman" w:hAnsi="Times New Roman" w:cs="Times New Roman"/>
          <w:color w:val="000000"/>
          <w:sz w:val="24"/>
          <w:szCs w:val="24"/>
        </w:rPr>
        <w:t>-НТ</w:t>
      </w:r>
      <w:r w:rsidRPr="00295502">
        <w:rPr>
          <w:rFonts w:ascii="Times New Roman" w:hAnsi="Times New Roman" w:cs="Times New Roman"/>
          <w:color w:val="000000"/>
          <w:sz w:val="24"/>
          <w:szCs w:val="24"/>
        </w:rPr>
        <w:t>).</w:t>
      </w:r>
    </w:p>
    <w:p w:rsidR="007A78DE" w:rsidRPr="00295502" w:rsidRDefault="007A78DE" w:rsidP="007A78DE">
      <w:pPr>
        <w:numPr>
          <w:ilvl w:val="0"/>
          <w:numId w:val="5"/>
        </w:numPr>
        <w:suppressAutoHyphens/>
        <w:spacing w:after="0" w:line="240" w:lineRule="auto"/>
        <w:ind w:left="0" w:firstLine="0"/>
        <w:contextualSpacing/>
        <w:jc w:val="both"/>
        <w:rPr>
          <w:rFonts w:ascii="Times New Roman" w:eastAsia="SimSun" w:hAnsi="Times New Roman" w:cs="Times New Roman"/>
          <w:kern w:val="1"/>
          <w:sz w:val="24"/>
          <w:szCs w:val="24"/>
          <w:lang w:eastAsia="hi-IN" w:bidi="hi-IN"/>
        </w:rPr>
      </w:pPr>
      <w:r w:rsidRPr="00295502">
        <w:rPr>
          <w:rFonts w:ascii="Times New Roman" w:hAnsi="Times New Roman" w:cs="Times New Roman"/>
          <w:b/>
          <w:color w:val="000000"/>
          <w:sz w:val="24"/>
          <w:szCs w:val="24"/>
        </w:rPr>
        <w:t>Дни и время поставок:</w:t>
      </w:r>
      <w:r w:rsidRPr="00295502">
        <w:rPr>
          <w:rFonts w:ascii="Times New Roman" w:eastAsia="SimSun" w:hAnsi="Times New Roman" w:cs="Times New Roman"/>
          <w:kern w:val="1"/>
          <w:sz w:val="24"/>
          <w:szCs w:val="24"/>
          <w:lang w:eastAsia="hi-IN" w:bidi="hi-IN"/>
        </w:rPr>
        <w:t xml:space="preserve"> </w:t>
      </w:r>
    </w:p>
    <w:p w:rsidR="007A78DE" w:rsidRPr="00295502" w:rsidRDefault="007A78DE" w:rsidP="007A78DE">
      <w:pPr>
        <w:spacing w:after="0"/>
        <w:jc w:val="both"/>
        <w:rPr>
          <w:rFonts w:ascii="Times New Roman" w:hAnsi="Times New Roman" w:cs="Times New Roman"/>
          <w:color w:val="000000"/>
          <w:sz w:val="24"/>
          <w:szCs w:val="24"/>
        </w:rPr>
      </w:pPr>
      <w:r w:rsidRPr="00295502">
        <w:rPr>
          <w:rFonts w:ascii="Times New Roman" w:hAnsi="Times New Roman" w:cs="Times New Roman"/>
          <w:color w:val="000000"/>
          <w:sz w:val="24"/>
          <w:szCs w:val="24"/>
        </w:rPr>
        <w:t>В рабочие дни (кроме праздничных дней, которые официально считаются выходными в РФ) с понедельника по четверг  с 8:00 до 16:00 и в пятницу с 8:00 до 15:00</w:t>
      </w:r>
      <w:r>
        <w:rPr>
          <w:rFonts w:ascii="Times New Roman" w:hAnsi="Times New Roman" w:cs="Times New Roman"/>
          <w:color w:val="000000"/>
          <w:sz w:val="24"/>
          <w:szCs w:val="24"/>
        </w:rPr>
        <w:t xml:space="preserve"> </w:t>
      </w:r>
      <w:r w:rsidRPr="00295502">
        <w:rPr>
          <w:rFonts w:ascii="Times New Roman" w:hAnsi="Times New Roman" w:cs="Times New Roman"/>
          <w:color w:val="000000"/>
          <w:sz w:val="24"/>
          <w:szCs w:val="24"/>
        </w:rPr>
        <w:t>(время местное).</w:t>
      </w:r>
    </w:p>
    <w:p w:rsidR="007A78DE" w:rsidRPr="00295502" w:rsidRDefault="007A78DE" w:rsidP="007A78DE">
      <w:pPr>
        <w:numPr>
          <w:ilvl w:val="0"/>
          <w:numId w:val="5"/>
        </w:numPr>
        <w:suppressAutoHyphens/>
        <w:spacing w:after="0" w:line="240" w:lineRule="auto"/>
        <w:ind w:left="0" w:firstLine="0"/>
        <w:contextualSpacing/>
        <w:jc w:val="both"/>
        <w:rPr>
          <w:rFonts w:ascii="Times New Roman" w:hAnsi="Times New Roman" w:cs="Times New Roman"/>
          <w:b/>
          <w:color w:val="000000"/>
          <w:sz w:val="24"/>
          <w:szCs w:val="24"/>
        </w:rPr>
      </w:pPr>
      <w:r w:rsidRPr="00295502">
        <w:rPr>
          <w:rFonts w:ascii="Times New Roman" w:hAnsi="Times New Roman" w:cs="Times New Roman"/>
          <w:b/>
          <w:color w:val="000000"/>
          <w:sz w:val="24"/>
          <w:szCs w:val="24"/>
        </w:rPr>
        <w:t xml:space="preserve">Условие поставки: </w:t>
      </w:r>
    </w:p>
    <w:p w:rsidR="007A78DE" w:rsidRPr="00295502" w:rsidRDefault="007A78DE" w:rsidP="007A78DE">
      <w:pPr>
        <w:tabs>
          <w:tab w:val="left" w:pos="720"/>
        </w:tabs>
        <w:spacing w:after="0"/>
        <w:jc w:val="both"/>
        <w:rPr>
          <w:rFonts w:ascii="Times New Roman" w:hAnsi="Times New Roman" w:cs="Times New Roman"/>
          <w:color w:val="000000"/>
          <w:sz w:val="24"/>
          <w:szCs w:val="24"/>
        </w:rPr>
      </w:pPr>
      <w:r w:rsidRPr="00295502">
        <w:rPr>
          <w:rFonts w:ascii="Times New Roman" w:hAnsi="Times New Roman" w:cs="Times New Roman"/>
          <w:color w:val="000000"/>
          <w:sz w:val="24"/>
          <w:szCs w:val="24"/>
        </w:rPr>
        <w:t xml:space="preserve">Транспортные расходы по поставке относятся на поставщика и должны быть включены в стоимость товара. </w:t>
      </w:r>
    </w:p>
    <w:p w:rsidR="007A78DE" w:rsidRPr="00295502" w:rsidRDefault="007A78DE" w:rsidP="007A78DE">
      <w:pPr>
        <w:numPr>
          <w:ilvl w:val="0"/>
          <w:numId w:val="5"/>
        </w:numPr>
        <w:suppressAutoHyphens/>
        <w:spacing w:after="0" w:line="240" w:lineRule="auto"/>
        <w:ind w:left="0" w:firstLine="0"/>
        <w:contextualSpacing/>
        <w:jc w:val="both"/>
        <w:rPr>
          <w:rFonts w:ascii="Times New Roman" w:hAnsi="Times New Roman" w:cs="Times New Roman"/>
          <w:b/>
          <w:color w:val="000000"/>
          <w:sz w:val="24"/>
          <w:szCs w:val="24"/>
        </w:rPr>
      </w:pPr>
      <w:r w:rsidRPr="00295502">
        <w:rPr>
          <w:rFonts w:ascii="Times New Roman" w:hAnsi="Times New Roman" w:cs="Times New Roman"/>
          <w:b/>
          <w:color w:val="000000"/>
          <w:sz w:val="24"/>
          <w:szCs w:val="24"/>
        </w:rPr>
        <w:t xml:space="preserve">Срок поставки: </w:t>
      </w:r>
    </w:p>
    <w:p w:rsidR="007A78DE" w:rsidRPr="00295502" w:rsidRDefault="007A78DE" w:rsidP="007A78DE">
      <w:pPr>
        <w:tabs>
          <w:tab w:val="left" w:pos="720"/>
        </w:tabs>
        <w:spacing w:after="0"/>
        <w:jc w:val="both"/>
        <w:rPr>
          <w:rFonts w:ascii="Times New Roman" w:hAnsi="Times New Roman" w:cs="Times New Roman"/>
          <w:b/>
          <w:sz w:val="24"/>
          <w:szCs w:val="24"/>
        </w:rPr>
      </w:pPr>
      <w:r w:rsidRPr="00295502">
        <w:rPr>
          <w:rFonts w:ascii="Times New Roman" w:hAnsi="Times New Roman" w:cs="Times New Roman"/>
          <w:sz w:val="24"/>
          <w:szCs w:val="24"/>
        </w:rPr>
        <w:t xml:space="preserve">Товар должен быть поставлен в течение </w:t>
      </w:r>
      <w:r>
        <w:rPr>
          <w:rFonts w:ascii="Times New Roman" w:hAnsi="Times New Roman" w:cs="Times New Roman"/>
          <w:sz w:val="24"/>
          <w:szCs w:val="24"/>
        </w:rPr>
        <w:t>50</w:t>
      </w:r>
      <w:r w:rsidRPr="00295502">
        <w:rPr>
          <w:rFonts w:ascii="Times New Roman" w:hAnsi="Times New Roman" w:cs="Times New Roman"/>
          <w:sz w:val="24"/>
          <w:szCs w:val="24"/>
        </w:rPr>
        <w:t xml:space="preserve"> (</w:t>
      </w:r>
      <w:r>
        <w:rPr>
          <w:rFonts w:ascii="Times New Roman" w:hAnsi="Times New Roman" w:cs="Times New Roman"/>
          <w:sz w:val="24"/>
          <w:szCs w:val="24"/>
        </w:rPr>
        <w:t>пятидесяти</w:t>
      </w:r>
      <w:r w:rsidRPr="00295502">
        <w:rPr>
          <w:rFonts w:ascii="Times New Roman" w:hAnsi="Times New Roman" w:cs="Times New Roman"/>
          <w:sz w:val="24"/>
          <w:szCs w:val="24"/>
        </w:rPr>
        <w:t>) календарных дней со дня заключения договора.</w:t>
      </w:r>
      <w:r w:rsidRPr="00295502">
        <w:rPr>
          <w:rFonts w:ascii="Times New Roman" w:hAnsi="Times New Roman" w:cs="Times New Roman"/>
          <w:b/>
          <w:sz w:val="24"/>
          <w:szCs w:val="24"/>
        </w:rPr>
        <w:t xml:space="preserve"> </w:t>
      </w:r>
    </w:p>
    <w:p w:rsidR="007A78DE" w:rsidRPr="00295502" w:rsidRDefault="007A78DE" w:rsidP="007A78DE">
      <w:pPr>
        <w:numPr>
          <w:ilvl w:val="0"/>
          <w:numId w:val="5"/>
        </w:numPr>
        <w:suppressAutoHyphens/>
        <w:spacing w:after="0" w:line="240" w:lineRule="auto"/>
        <w:ind w:left="0" w:firstLine="0"/>
        <w:contextualSpacing/>
        <w:jc w:val="both"/>
        <w:rPr>
          <w:rFonts w:ascii="Times New Roman" w:hAnsi="Times New Roman" w:cs="Times New Roman"/>
          <w:sz w:val="24"/>
          <w:szCs w:val="24"/>
        </w:rPr>
      </w:pPr>
      <w:r w:rsidRPr="00295502">
        <w:rPr>
          <w:rFonts w:ascii="Times New Roman" w:hAnsi="Times New Roman" w:cs="Times New Roman"/>
          <w:b/>
          <w:sz w:val="24"/>
          <w:szCs w:val="24"/>
        </w:rPr>
        <w:t>Гарантийные обязательства:</w:t>
      </w:r>
      <w:r w:rsidRPr="00295502">
        <w:rPr>
          <w:rFonts w:ascii="Times New Roman" w:hAnsi="Times New Roman" w:cs="Times New Roman"/>
          <w:sz w:val="24"/>
          <w:szCs w:val="24"/>
        </w:rPr>
        <w:t xml:space="preserve"> </w:t>
      </w:r>
    </w:p>
    <w:p w:rsidR="007A78DE" w:rsidRDefault="007A78DE" w:rsidP="007A78DE">
      <w:pPr>
        <w:autoSpaceDE w:val="0"/>
        <w:autoSpaceDN w:val="0"/>
        <w:adjustRightInd w:val="0"/>
        <w:spacing w:after="0" w:line="240" w:lineRule="auto"/>
        <w:ind w:right="30"/>
        <w:contextualSpacing/>
        <w:jc w:val="both"/>
        <w:rPr>
          <w:rFonts w:ascii="Times New Roman" w:hAnsi="Times New Roman" w:cs="Times New Roman"/>
          <w:sz w:val="24"/>
          <w:szCs w:val="24"/>
        </w:rPr>
      </w:pPr>
      <w:r w:rsidRPr="005945D1">
        <w:rPr>
          <w:rFonts w:ascii="Times New Roman" w:hAnsi="Times New Roman" w:cs="Times New Roman"/>
          <w:sz w:val="24"/>
          <w:szCs w:val="24"/>
        </w:rPr>
        <w:t>Гарантийный срок со дня ввода в эксплуатацию не менее 36 месяцев</w:t>
      </w:r>
      <w:r w:rsidRPr="00295502">
        <w:rPr>
          <w:rFonts w:ascii="Times New Roman" w:hAnsi="Times New Roman" w:cs="Times New Roman"/>
          <w:sz w:val="24"/>
          <w:szCs w:val="24"/>
        </w:rPr>
        <w:t>.</w:t>
      </w:r>
    </w:p>
    <w:p w:rsidR="007A78DE" w:rsidRDefault="007A78DE" w:rsidP="007A78DE">
      <w:pPr>
        <w:autoSpaceDE w:val="0"/>
        <w:autoSpaceDN w:val="0"/>
        <w:adjustRightInd w:val="0"/>
        <w:spacing w:after="0" w:line="240" w:lineRule="auto"/>
        <w:ind w:right="30"/>
        <w:contextualSpacing/>
        <w:jc w:val="both"/>
        <w:rPr>
          <w:rFonts w:ascii="Times New Roman" w:hAnsi="Times New Roman" w:cs="Times New Roman"/>
          <w:sz w:val="24"/>
          <w:szCs w:val="24"/>
        </w:rPr>
      </w:pPr>
    </w:p>
    <w:p w:rsidR="00396AD7" w:rsidRPr="00EA1D77" w:rsidRDefault="00396AD7" w:rsidP="006214A0">
      <w:pPr>
        <w:tabs>
          <w:tab w:val="left" w:pos="0"/>
        </w:tabs>
        <w:spacing w:after="0"/>
        <w:contextualSpacing/>
        <w:jc w:val="both"/>
        <w:rPr>
          <w:rFonts w:ascii="Times New Roman" w:hAnsi="Times New Roman" w:cs="Times New Roman"/>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6A7585" w:rsidRPr="007D68D1" w:rsidTr="00803CCB">
        <w:trPr>
          <w:cantSplit/>
        </w:trPr>
        <w:tc>
          <w:tcPr>
            <w:tcW w:w="4606" w:type="dxa"/>
          </w:tcPr>
          <w:p w:rsidR="006A7585" w:rsidRDefault="006A7585" w:rsidP="006A7585">
            <w:pPr>
              <w:pStyle w:val="a8"/>
              <w:spacing w:line="276" w:lineRule="auto"/>
              <w:rPr>
                <w:rFonts w:ascii="Times New Roman" w:hAnsi="Times New Roman" w:cs="Times New Roman"/>
                <w:b/>
                <w:lang w:eastAsia="ar-SA"/>
              </w:rPr>
            </w:pPr>
            <w:r>
              <w:rPr>
                <w:rFonts w:ascii="Times New Roman" w:hAnsi="Times New Roman" w:cs="Times New Roman"/>
                <w:b/>
                <w:lang w:eastAsia="ar-SA"/>
              </w:rPr>
              <w:t>От Заказчика:</w:t>
            </w:r>
          </w:p>
          <w:p w:rsidR="006A7585" w:rsidRDefault="006A7585" w:rsidP="006A7585">
            <w:pPr>
              <w:pStyle w:val="a8"/>
              <w:spacing w:line="276" w:lineRule="auto"/>
              <w:rPr>
                <w:rFonts w:ascii="Times New Roman" w:hAnsi="Times New Roman" w:cs="Times New Roman"/>
                <w:lang w:eastAsia="ar-SA"/>
              </w:rPr>
            </w:pPr>
            <w:r>
              <w:rPr>
                <w:rFonts w:ascii="Times New Roman" w:hAnsi="Times New Roman" w:cs="Times New Roman"/>
                <w:lang w:eastAsia="ar-SA"/>
              </w:rPr>
              <w:t>Директор</w:t>
            </w:r>
          </w:p>
          <w:p w:rsidR="006A7585" w:rsidRDefault="006A7585" w:rsidP="006A7585">
            <w:pPr>
              <w:pStyle w:val="a8"/>
              <w:spacing w:line="276" w:lineRule="auto"/>
              <w:rPr>
                <w:rFonts w:ascii="Times New Roman" w:hAnsi="Times New Roman" w:cs="Times New Roman"/>
                <w:lang w:eastAsia="ar-SA"/>
              </w:rPr>
            </w:pPr>
            <w:r>
              <w:rPr>
                <w:rFonts w:ascii="Times New Roman" w:hAnsi="Times New Roman" w:cs="Times New Roman"/>
                <w:lang w:eastAsia="ar-SA"/>
              </w:rPr>
              <w:t>НТ МУП «</w:t>
            </w:r>
            <w:proofErr w:type="spellStart"/>
            <w:r>
              <w:rPr>
                <w:rFonts w:ascii="Times New Roman" w:hAnsi="Times New Roman" w:cs="Times New Roman"/>
                <w:lang w:eastAsia="ar-SA"/>
              </w:rPr>
              <w:t>Горэнерго</w:t>
            </w:r>
            <w:proofErr w:type="spellEnd"/>
            <w:r>
              <w:rPr>
                <w:rFonts w:ascii="Times New Roman" w:hAnsi="Times New Roman" w:cs="Times New Roman"/>
                <w:lang w:eastAsia="ar-SA"/>
              </w:rPr>
              <w:t>-НТ»</w:t>
            </w:r>
          </w:p>
          <w:p w:rsidR="006A7585" w:rsidRDefault="006A7585" w:rsidP="006A7585">
            <w:pPr>
              <w:pStyle w:val="a8"/>
              <w:spacing w:line="276" w:lineRule="auto"/>
              <w:rPr>
                <w:rFonts w:ascii="Times New Roman" w:hAnsi="Times New Roman" w:cs="Times New Roman"/>
                <w:lang w:eastAsia="ar-SA"/>
              </w:rPr>
            </w:pPr>
          </w:p>
          <w:p w:rsidR="006A7585" w:rsidRDefault="006A7585" w:rsidP="006A7585">
            <w:pPr>
              <w:pStyle w:val="a8"/>
              <w:spacing w:line="276" w:lineRule="auto"/>
              <w:rPr>
                <w:rFonts w:ascii="Times New Roman" w:hAnsi="Times New Roman" w:cs="Times New Roman"/>
                <w:lang w:eastAsia="ar-SA"/>
              </w:rPr>
            </w:pPr>
          </w:p>
          <w:p w:rsidR="006A7585" w:rsidRDefault="006A7585" w:rsidP="006A7585">
            <w:pPr>
              <w:pStyle w:val="a8"/>
              <w:spacing w:line="276" w:lineRule="auto"/>
              <w:rPr>
                <w:rFonts w:ascii="Times New Roman" w:hAnsi="Times New Roman" w:cs="Times New Roman"/>
                <w:lang w:eastAsia="ar-SA"/>
              </w:rPr>
            </w:pPr>
          </w:p>
          <w:p w:rsidR="006A7585" w:rsidRDefault="006A7585" w:rsidP="006A7585">
            <w:pPr>
              <w:pStyle w:val="a8"/>
              <w:spacing w:line="276" w:lineRule="auto"/>
              <w:rPr>
                <w:rFonts w:ascii="Times New Roman" w:hAnsi="Times New Roman" w:cs="Times New Roman"/>
                <w:lang w:eastAsia="ar-SA"/>
              </w:rPr>
            </w:pPr>
            <w:r>
              <w:rPr>
                <w:rFonts w:ascii="Times New Roman" w:hAnsi="Times New Roman" w:cs="Times New Roman"/>
                <w:lang w:eastAsia="ar-SA"/>
              </w:rPr>
              <w:t xml:space="preserve">______________________ </w:t>
            </w:r>
            <w:r>
              <w:rPr>
                <w:rFonts w:ascii="Times New Roman" w:hAnsi="Times New Roman" w:cs="Times New Roman"/>
              </w:rPr>
              <w:t xml:space="preserve"> </w:t>
            </w:r>
            <w:r>
              <w:rPr>
                <w:rFonts w:ascii="Times New Roman" w:hAnsi="Times New Roman" w:cs="Times New Roman"/>
                <w:lang w:eastAsia="ar-SA"/>
              </w:rPr>
              <w:t>И.А. Анфилатов</w:t>
            </w:r>
          </w:p>
          <w:p w:rsidR="006A7585" w:rsidRDefault="006A7585" w:rsidP="006A7585">
            <w:pPr>
              <w:pStyle w:val="a8"/>
              <w:spacing w:line="276" w:lineRule="auto"/>
              <w:rPr>
                <w:rFonts w:ascii="Times New Roman" w:hAnsi="Times New Roman" w:cs="Times New Roman"/>
                <w:b/>
                <w:lang w:eastAsia="ar-SA"/>
              </w:rPr>
            </w:pPr>
            <w:r>
              <w:rPr>
                <w:rFonts w:ascii="Times New Roman" w:hAnsi="Times New Roman" w:cs="Times New Roman"/>
                <w:b/>
                <w:lang w:eastAsia="ar-SA"/>
              </w:rPr>
              <w:t>М.П.</w:t>
            </w:r>
          </w:p>
          <w:p w:rsidR="006A7585" w:rsidRDefault="006A7585" w:rsidP="006A7585">
            <w:pPr>
              <w:pStyle w:val="a8"/>
              <w:spacing w:line="276" w:lineRule="auto"/>
              <w:rPr>
                <w:rFonts w:ascii="Times New Roman" w:hAnsi="Times New Roman" w:cs="Times New Roman"/>
                <w:lang w:eastAsia="ar-SA"/>
              </w:rPr>
            </w:pPr>
          </w:p>
          <w:p w:rsidR="006A7585" w:rsidRDefault="006A7585" w:rsidP="006A7585">
            <w:pPr>
              <w:pStyle w:val="a8"/>
              <w:spacing w:line="276" w:lineRule="auto"/>
              <w:rPr>
                <w:rFonts w:ascii="Times New Roman" w:hAnsi="Times New Roman" w:cs="Times New Roman"/>
                <w:lang w:eastAsia="ar-SA"/>
              </w:rPr>
            </w:pPr>
            <w:r>
              <w:rPr>
                <w:rFonts w:ascii="Times New Roman" w:hAnsi="Times New Roman" w:cs="Times New Roman"/>
                <w:lang w:eastAsia="ar-SA"/>
              </w:rPr>
              <w:t xml:space="preserve"> «_____» _____________ 2022 г</w:t>
            </w:r>
          </w:p>
        </w:tc>
        <w:tc>
          <w:tcPr>
            <w:tcW w:w="4996" w:type="dxa"/>
          </w:tcPr>
          <w:p w:rsidR="006A7585" w:rsidRDefault="006A7585" w:rsidP="006A7585">
            <w:pPr>
              <w:pStyle w:val="a8"/>
              <w:spacing w:line="276" w:lineRule="auto"/>
              <w:rPr>
                <w:rFonts w:ascii="Times New Roman" w:hAnsi="Times New Roman" w:cs="Times New Roman"/>
                <w:b/>
                <w:lang w:eastAsia="ar-SA"/>
              </w:rPr>
            </w:pPr>
            <w:r>
              <w:rPr>
                <w:rFonts w:ascii="Times New Roman" w:hAnsi="Times New Roman" w:cs="Times New Roman"/>
                <w:b/>
                <w:lang w:eastAsia="ar-SA"/>
              </w:rPr>
              <w:t>От Поставщика:</w:t>
            </w:r>
          </w:p>
          <w:p w:rsidR="006A7585" w:rsidRDefault="006A7585" w:rsidP="006A7585">
            <w:pPr>
              <w:pStyle w:val="a8"/>
              <w:spacing w:line="276" w:lineRule="auto"/>
              <w:rPr>
                <w:rFonts w:ascii="Times New Roman" w:hAnsi="Times New Roman" w:cs="Times New Roman"/>
                <w:lang w:eastAsia="ar-SA"/>
              </w:rPr>
            </w:pPr>
            <w:r>
              <w:rPr>
                <w:rFonts w:ascii="Times New Roman" w:hAnsi="Times New Roman" w:cs="Times New Roman"/>
                <w:lang w:eastAsia="ar-SA"/>
              </w:rPr>
              <w:t>______________________(должность)</w:t>
            </w:r>
          </w:p>
          <w:p w:rsidR="006A7585" w:rsidRDefault="006A7585" w:rsidP="006A7585">
            <w:pPr>
              <w:pStyle w:val="a8"/>
              <w:spacing w:line="276" w:lineRule="auto"/>
              <w:rPr>
                <w:rFonts w:ascii="Times New Roman" w:hAnsi="Times New Roman" w:cs="Times New Roman"/>
                <w:lang w:eastAsia="ar-SA"/>
              </w:rPr>
            </w:pPr>
          </w:p>
          <w:p w:rsidR="006A7585" w:rsidRDefault="006A7585" w:rsidP="006A7585">
            <w:pPr>
              <w:pStyle w:val="a8"/>
              <w:spacing w:line="276" w:lineRule="auto"/>
              <w:rPr>
                <w:rFonts w:ascii="Times New Roman" w:hAnsi="Times New Roman" w:cs="Times New Roman"/>
                <w:lang w:eastAsia="ar-SA"/>
              </w:rPr>
            </w:pPr>
          </w:p>
          <w:p w:rsidR="006A7585" w:rsidRDefault="006A7585" w:rsidP="006A7585">
            <w:pPr>
              <w:pStyle w:val="a8"/>
              <w:spacing w:line="276" w:lineRule="auto"/>
              <w:rPr>
                <w:rFonts w:ascii="Times New Roman" w:hAnsi="Times New Roman" w:cs="Times New Roman"/>
                <w:lang w:eastAsia="ar-SA"/>
              </w:rPr>
            </w:pPr>
          </w:p>
          <w:p w:rsidR="006A7585" w:rsidRDefault="006A7585" w:rsidP="006A7585">
            <w:pPr>
              <w:pStyle w:val="a8"/>
              <w:spacing w:line="276" w:lineRule="auto"/>
              <w:rPr>
                <w:rFonts w:ascii="Times New Roman" w:hAnsi="Times New Roman" w:cs="Times New Roman"/>
                <w:lang w:eastAsia="ar-SA"/>
              </w:rPr>
            </w:pPr>
          </w:p>
          <w:p w:rsidR="006A7585" w:rsidRDefault="006A7585" w:rsidP="006A7585">
            <w:pPr>
              <w:pStyle w:val="a8"/>
              <w:spacing w:line="276" w:lineRule="auto"/>
              <w:rPr>
                <w:rFonts w:ascii="Times New Roman" w:hAnsi="Times New Roman" w:cs="Times New Roman"/>
                <w:lang w:eastAsia="ar-SA"/>
              </w:rPr>
            </w:pPr>
            <w:r>
              <w:rPr>
                <w:rFonts w:ascii="Times New Roman" w:hAnsi="Times New Roman" w:cs="Times New Roman"/>
                <w:lang w:eastAsia="ar-SA"/>
              </w:rPr>
              <w:t>_____________________ (Ф.И.О.)</w:t>
            </w:r>
          </w:p>
          <w:p w:rsidR="006A7585" w:rsidRDefault="006A7585" w:rsidP="006A7585">
            <w:pPr>
              <w:pStyle w:val="a8"/>
              <w:spacing w:line="276" w:lineRule="auto"/>
              <w:rPr>
                <w:rFonts w:ascii="Times New Roman" w:hAnsi="Times New Roman" w:cs="Times New Roman"/>
                <w:lang w:eastAsia="ar-SA"/>
              </w:rPr>
            </w:pPr>
            <w:r>
              <w:rPr>
                <w:rFonts w:ascii="Times New Roman" w:hAnsi="Times New Roman" w:cs="Times New Roman"/>
                <w:b/>
                <w:lang w:eastAsia="ar-SA"/>
              </w:rPr>
              <w:t>М.П.</w:t>
            </w:r>
            <w:r>
              <w:rPr>
                <w:rFonts w:ascii="Times New Roman" w:hAnsi="Times New Roman" w:cs="Times New Roman"/>
                <w:lang w:eastAsia="ar-SA"/>
              </w:rPr>
              <w:t xml:space="preserve"> (при наличии печати)</w:t>
            </w:r>
          </w:p>
          <w:p w:rsidR="006A7585" w:rsidRDefault="006A7585" w:rsidP="006A7585">
            <w:pPr>
              <w:pStyle w:val="a8"/>
              <w:spacing w:line="276" w:lineRule="auto"/>
              <w:rPr>
                <w:rFonts w:ascii="Times New Roman" w:hAnsi="Times New Roman" w:cs="Times New Roman"/>
                <w:lang w:eastAsia="ar-SA"/>
              </w:rPr>
            </w:pPr>
          </w:p>
          <w:p w:rsidR="006A7585" w:rsidRDefault="006A7585" w:rsidP="006A7585">
            <w:pPr>
              <w:pStyle w:val="a8"/>
              <w:spacing w:line="276" w:lineRule="auto"/>
              <w:rPr>
                <w:rFonts w:ascii="Times New Roman" w:hAnsi="Times New Roman" w:cs="Times New Roman"/>
                <w:lang w:eastAsia="ar-SA"/>
              </w:rPr>
            </w:pPr>
            <w:r>
              <w:rPr>
                <w:rFonts w:ascii="Times New Roman" w:hAnsi="Times New Roman" w:cs="Times New Roman"/>
                <w:lang w:eastAsia="ar-SA"/>
              </w:rPr>
              <w:t>«_____» _____________ 2022 г.</w:t>
            </w:r>
          </w:p>
        </w:tc>
      </w:tr>
    </w:tbl>
    <w:p w:rsidR="00434B70" w:rsidRDefault="00434B70"/>
    <w:sectPr w:rsidR="00434B70" w:rsidSect="00EA1D77">
      <w:pgSz w:w="11906" w:h="16838"/>
      <w:pgMar w:top="426" w:right="566"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0B3" w:rsidRDefault="00EA70B3" w:rsidP="006902B1">
      <w:pPr>
        <w:spacing w:after="0" w:line="240" w:lineRule="auto"/>
      </w:pPr>
      <w:r>
        <w:separator/>
      </w:r>
    </w:p>
  </w:endnote>
  <w:endnote w:type="continuationSeparator" w:id="0">
    <w:p w:rsidR="00EA70B3" w:rsidRDefault="00EA70B3"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B1" w:rsidRPr="006902B1" w:rsidRDefault="006902B1" w:rsidP="006902B1">
    <w:pPr>
      <w:tabs>
        <w:tab w:val="center" w:pos="4677"/>
        <w:tab w:val="right" w:pos="9355"/>
      </w:tabs>
      <w:spacing w:after="0" w:line="240" w:lineRule="auto"/>
      <w:jc w:val="center"/>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00201A2E">
      <w:rPr>
        <w:rFonts w:ascii="Times New Roman" w:eastAsia="Calibri" w:hAnsi="Times New Roman" w:cs="Times New Roman"/>
        <w:sz w:val="20"/>
        <w:szCs w:val="20"/>
      </w:rPr>
      <w:t>И</w:t>
    </w:r>
    <w:r w:rsidRPr="006902B1">
      <w:rPr>
        <w:rFonts w:ascii="Times New Roman" w:eastAsia="Calibri" w:hAnsi="Times New Roman" w:cs="Times New Roman"/>
        <w:sz w:val="20"/>
        <w:szCs w:val="20"/>
      </w:rPr>
      <w:t>.</w:t>
    </w:r>
    <w:r w:rsidR="00201A2E">
      <w:rPr>
        <w:rFonts w:ascii="Times New Roman" w:eastAsia="Calibri" w:hAnsi="Times New Roman" w:cs="Times New Roman"/>
        <w:sz w:val="20"/>
        <w:szCs w:val="20"/>
      </w:rPr>
      <w:t>А</w:t>
    </w:r>
    <w:r w:rsidRPr="006902B1">
      <w:rPr>
        <w:rFonts w:ascii="Times New Roman" w:eastAsia="Calibri" w:hAnsi="Times New Roman" w:cs="Times New Roman"/>
        <w:sz w:val="20"/>
        <w:szCs w:val="20"/>
      </w:rPr>
      <w:t xml:space="preserve">. </w:t>
    </w:r>
    <w:r w:rsidR="00201A2E">
      <w:rPr>
        <w:rFonts w:ascii="Times New Roman" w:eastAsia="Calibri" w:hAnsi="Times New Roman" w:cs="Times New Roman"/>
        <w:sz w:val="20"/>
        <w:szCs w:val="20"/>
      </w:rPr>
      <w:t xml:space="preserve">Анфилатов                                                                                                  </w:t>
    </w:r>
    <w:r w:rsidRPr="006902B1">
      <w:rPr>
        <w:rFonts w:ascii="Times New Roman" w:eastAsia="Calibri" w:hAnsi="Times New Roman" w:cs="Times New Roman"/>
        <w:sz w:val="20"/>
        <w:szCs w:val="20"/>
      </w:rPr>
      <w:t>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0B3" w:rsidRDefault="00EA70B3" w:rsidP="006902B1">
      <w:pPr>
        <w:spacing w:after="0" w:line="240" w:lineRule="auto"/>
      </w:pPr>
      <w:r>
        <w:separator/>
      </w:r>
    </w:p>
  </w:footnote>
  <w:footnote w:type="continuationSeparator" w:id="0">
    <w:p w:rsidR="00EA70B3" w:rsidRDefault="00EA70B3"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84409E"/>
    <w:multiLevelType w:val="hybridMultilevel"/>
    <w:tmpl w:val="8E028EBC"/>
    <w:lvl w:ilvl="0" w:tplc="61FEAA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6C7A4C51"/>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76"/>
    <w:rsid w:val="00012BB9"/>
    <w:rsid w:val="0008512E"/>
    <w:rsid w:val="00125990"/>
    <w:rsid w:val="0013452F"/>
    <w:rsid w:val="00182FCE"/>
    <w:rsid w:val="00201A2E"/>
    <w:rsid w:val="0022230A"/>
    <w:rsid w:val="00280842"/>
    <w:rsid w:val="003209FA"/>
    <w:rsid w:val="00396AD7"/>
    <w:rsid w:val="003E4B60"/>
    <w:rsid w:val="00426245"/>
    <w:rsid w:val="00434B70"/>
    <w:rsid w:val="00471E60"/>
    <w:rsid w:val="00476CFA"/>
    <w:rsid w:val="005115AB"/>
    <w:rsid w:val="00526F97"/>
    <w:rsid w:val="00533C09"/>
    <w:rsid w:val="005D239C"/>
    <w:rsid w:val="006214A0"/>
    <w:rsid w:val="006902B1"/>
    <w:rsid w:val="006A7585"/>
    <w:rsid w:val="006E7369"/>
    <w:rsid w:val="006F7557"/>
    <w:rsid w:val="007808E4"/>
    <w:rsid w:val="007A78DE"/>
    <w:rsid w:val="007D68D1"/>
    <w:rsid w:val="00822E36"/>
    <w:rsid w:val="00834F28"/>
    <w:rsid w:val="008C1608"/>
    <w:rsid w:val="009237D6"/>
    <w:rsid w:val="00941F37"/>
    <w:rsid w:val="00957960"/>
    <w:rsid w:val="009B5B35"/>
    <w:rsid w:val="00A2000C"/>
    <w:rsid w:val="00A906D6"/>
    <w:rsid w:val="00B00634"/>
    <w:rsid w:val="00B763BC"/>
    <w:rsid w:val="00BF45B3"/>
    <w:rsid w:val="00C06D3D"/>
    <w:rsid w:val="00C84DA3"/>
    <w:rsid w:val="00DD64AB"/>
    <w:rsid w:val="00EA1D77"/>
    <w:rsid w:val="00EA70B3"/>
    <w:rsid w:val="00EB4D76"/>
    <w:rsid w:val="00EC5C7F"/>
    <w:rsid w:val="00EF0A92"/>
    <w:rsid w:val="00F62709"/>
    <w:rsid w:val="00F76B0E"/>
    <w:rsid w:val="00FF0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01A2E"/>
    <w:pPr>
      <w:spacing w:after="0" w:line="240" w:lineRule="auto"/>
    </w:pPr>
  </w:style>
  <w:style w:type="paragraph" w:styleId="a9">
    <w:name w:val="Balloon Text"/>
    <w:basedOn w:val="a"/>
    <w:link w:val="aa"/>
    <w:uiPriority w:val="99"/>
    <w:semiHidden/>
    <w:unhideWhenUsed/>
    <w:rsid w:val="005D23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23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01A2E"/>
    <w:pPr>
      <w:spacing w:after="0" w:line="240" w:lineRule="auto"/>
    </w:pPr>
  </w:style>
  <w:style w:type="paragraph" w:styleId="a9">
    <w:name w:val="Balloon Text"/>
    <w:basedOn w:val="a"/>
    <w:link w:val="aa"/>
    <w:uiPriority w:val="99"/>
    <w:semiHidden/>
    <w:unhideWhenUsed/>
    <w:rsid w:val="005D23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2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41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hyperlink" Target="mailto:post@ge-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15</Pages>
  <Words>6986</Words>
  <Characters>39821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Мащенко О.А.</cp:lastModifiedBy>
  <cp:revision>34</cp:revision>
  <dcterms:created xsi:type="dcterms:W3CDTF">2019-06-10T07:37:00Z</dcterms:created>
  <dcterms:modified xsi:type="dcterms:W3CDTF">2022-07-25T11:22:00Z</dcterms:modified>
</cp:coreProperties>
</file>