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Приложение № </w:t>
      </w:r>
      <w:r w:rsidR="000B7B97">
        <w:rPr>
          <w:rFonts w:ascii="Times New Roman" w:eastAsia="Calibri" w:hAnsi="Times New Roman" w:cs="Times New Roman"/>
          <w:sz w:val="24"/>
          <w:szCs w:val="24"/>
        </w:rPr>
        <w:t>3</w:t>
      </w:r>
    </w:p>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к извещению о проведении запроса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D719F">
        <w:rPr>
          <w:rFonts w:ascii="Times New Roman" w:eastAsia="Calibri" w:hAnsi="Times New Roman" w:cs="Times New Roman"/>
          <w:b/>
          <w:sz w:val="24"/>
          <w:szCs w:val="24"/>
        </w:rPr>
        <w:t>Форма заявки на участие в запросе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b/>
          <w:bCs/>
          <w:sz w:val="24"/>
          <w:szCs w:val="24"/>
        </w:rPr>
        <w:t>ЗАЯВКА</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на участие в запросе котировок в электронной форме</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1. Наименование закупки: «______________________________________________»</w:t>
      </w:r>
    </w:p>
    <w:p w:rsidR="00ED719F" w:rsidRPr="00ED719F" w:rsidRDefault="00ED719F" w:rsidP="00ED719F">
      <w:pPr>
        <w:autoSpaceDE w:val="0"/>
        <w:autoSpaceDN w:val="0"/>
        <w:adjustRightInd w:val="0"/>
        <w:spacing w:after="0" w:line="240" w:lineRule="auto"/>
        <w:jc w:val="both"/>
        <w:outlineLvl w:val="0"/>
        <w:rPr>
          <w:rFonts w:ascii="Times New Roman" w:eastAsia="Calibri" w:hAnsi="Times New Roman" w:cs="Times New Roman"/>
          <w:sz w:val="24"/>
          <w:szCs w:val="24"/>
        </w:rPr>
      </w:pPr>
    </w:p>
    <w:p w:rsidR="00ED719F" w:rsidRPr="00ED719F" w:rsidRDefault="00ED719F" w:rsidP="00ED719F">
      <w:pPr>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ED719F">
        <w:rPr>
          <w:rFonts w:ascii="Times New Roman" w:eastAsia="Times New Roman" w:hAnsi="Times New Roman" w:cs="Times New Roman"/>
          <w:sz w:val="24"/>
          <w:szCs w:val="24"/>
          <w:lang w:eastAsia="ar-SA"/>
        </w:rPr>
        <w:t xml:space="preserve">2. Изучив извещение №__________ о проведении запроса котировок </w:t>
      </w:r>
      <w:r w:rsidRPr="00ED719F">
        <w:rPr>
          <w:rFonts w:ascii="Times New Roman" w:eastAsia="Times New Roman" w:hAnsi="Times New Roman" w:cs="Times New Roman"/>
          <w:bCs/>
          <w:sz w:val="24"/>
          <w:szCs w:val="24"/>
          <w:lang w:eastAsia="ru-RU"/>
        </w:rPr>
        <w:t>в электронной форме</w:t>
      </w:r>
      <w:r w:rsidRPr="00ED719F">
        <w:rPr>
          <w:rFonts w:ascii="Times New Roman" w:eastAsia="Times New Roman" w:hAnsi="Times New Roman" w:cs="Times New Roman"/>
          <w:sz w:val="24"/>
          <w:szCs w:val="24"/>
          <w:lang w:eastAsia="ar-SA"/>
        </w:rPr>
        <w:t xml:space="preserve">, </w:t>
      </w:r>
      <w:r w:rsidRPr="00ED719F">
        <w:rPr>
          <w:rFonts w:ascii="Times New Roman" w:eastAsia="Times New Roman" w:hAnsi="Times New Roman" w:cs="Times New Roman"/>
          <w:i/>
          <w:sz w:val="24"/>
          <w:szCs w:val="24"/>
          <w:lang w:eastAsia="ar-SA"/>
        </w:rPr>
        <w:t>_______________________________________________________________________</w:t>
      </w:r>
    </w:p>
    <w:p w:rsidR="00ED719F" w:rsidRPr="00ED719F" w:rsidRDefault="00ED719F" w:rsidP="00ED719F">
      <w:pPr>
        <w:spacing w:after="0" w:line="240" w:lineRule="auto"/>
        <w:jc w:val="center"/>
        <w:rPr>
          <w:rFonts w:ascii="Times New Roman" w:eastAsia="Calibri" w:hAnsi="Times New Roman" w:cs="Times New Roman"/>
          <w:b/>
          <w:i/>
          <w:sz w:val="16"/>
          <w:szCs w:val="16"/>
        </w:rPr>
      </w:pPr>
      <w:r w:rsidRPr="00ED719F">
        <w:rPr>
          <w:rFonts w:ascii="Times New Roman" w:eastAsia="Calibri" w:hAnsi="Times New Roman" w:cs="Times New Roman"/>
          <w:i/>
          <w:sz w:val="16"/>
          <w:szCs w:val="16"/>
        </w:rPr>
        <w:t xml:space="preserve"> (наименование участника)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в лице ________________________________________________________, действующего на </w:t>
      </w:r>
    </w:p>
    <w:p w:rsidR="00ED719F" w:rsidRPr="00ED719F" w:rsidRDefault="00ED719F" w:rsidP="00ED719F">
      <w:pPr>
        <w:spacing w:after="0" w:line="240" w:lineRule="auto"/>
        <w:jc w:val="center"/>
        <w:rPr>
          <w:rFonts w:ascii="Times New Roman" w:eastAsia="Calibri" w:hAnsi="Times New Roman" w:cs="Times New Roman"/>
          <w:sz w:val="16"/>
          <w:szCs w:val="16"/>
        </w:rPr>
      </w:pPr>
      <w:r w:rsidRPr="00ED719F">
        <w:rPr>
          <w:rFonts w:ascii="Times New Roman" w:eastAsia="Calibri" w:hAnsi="Times New Roman" w:cs="Times New Roman"/>
          <w:i/>
          <w:sz w:val="16"/>
          <w:szCs w:val="16"/>
        </w:rPr>
        <w:t>(должность, Ф.И.О. руководителя, уполномоченного лица)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основании ___________________________,</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i/>
          <w:sz w:val="24"/>
          <w:szCs w:val="24"/>
        </w:rPr>
        <w:t xml:space="preserve">                                                                               </w:t>
      </w:r>
    </w:p>
    <w:p w:rsidR="00ED719F" w:rsidRPr="00ED719F" w:rsidRDefault="00ED719F" w:rsidP="00ED719F">
      <w:pPr>
        <w:spacing w:after="120" w:line="240" w:lineRule="auto"/>
        <w:jc w:val="both"/>
        <w:rPr>
          <w:rFonts w:ascii="Times New Roman" w:eastAsia="Calibri" w:hAnsi="Times New Roman" w:cs="Times New Roman"/>
          <w:color w:val="FF0000"/>
          <w:sz w:val="20"/>
          <w:szCs w:val="20"/>
        </w:rPr>
      </w:pPr>
      <w:r w:rsidRPr="00ED719F">
        <w:rPr>
          <w:rFonts w:ascii="Times New Roman" w:eastAsia="Calibri" w:hAnsi="Times New Roman" w:cs="Times New Roman"/>
          <w:sz w:val="24"/>
          <w:szCs w:val="24"/>
        </w:rPr>
        <w:t>сообщает о согласии участвовать в запросе котировок в электронной форме и исполнить в полном объеме и в установленные сроки все условия, указанные в извещении о проведении запроса котировок в электронной форме и проекте договора.</w:t>
      </w:r>
    </w:p>
    <w:p w:rsidR="00ED719F" w:rsidRPr="00ED719F" w:rsidRDefault="00ED719F" w:rsidP="00ED719F">
      <w:pPr>
        <w:spacing w:after="120" w:line="240" w:lineRule="auto"/>
        <w:ind w:firstLine="709"/>
        <w:jc w:val="both"/>
        <w:rPr>
          <w:rFonts w:ascii="Times New Roman" w:eastAsia="Calibri" w:hAnsi="Times New Roman" w:cs="Times New Roman"/>
          <w:color w:val="FF0000"/>
          <w:sz w:val="24"/>
          <w:szCs w:val="24"/>
        </w:rPr>
      </w:pPr>
      <w:r w:rsidRPr="00ED719F">
        <w:rPr>
          <w:rFonts w:ascii="Times New Roman" w:eastAsia="Calibri" w:hAnsi="Times New Roman" w:cs="Times New Roman"/>
          <w:sz w:val="24"/>
          <w:szCs w:val="24"/>
        </w:rPr>
        <w:t>3. Участник подтверждает, что соответствует следующим требованиям, предъявляемым к участникам настоящего запроса котировок в электронной форме:</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3.1.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w:t>
      </w:r>
      <w:r w:rsidRPr="00ED719F">
        <w:rPr>
          <w:rFonts w:ascii="Times New Roman" w:eastAsia="Times New Roman" w:hAnsi="Times New Roman" w:cs="Times New Roman"/>
          <w:color w:val="FF0000"/>
          <w:sz w:val="24"/>
          <w:szCs w:val="24"/>
          <w:lang w:eastAsia="ru-RU"/>
        </w:rPr>
        <w:t xml:space="preserve"> </w:t>
      </w:r>
      <w:r w:rsidRPr="00ED719F">
        <w:rPr>
          <w:rFonts w:ascii="Times New Roman" w:eastAsia="Times New Roman" w:hAnsi="Times New Roman" w:cs="Times New Roman"/>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3.2. Не нахождение в процессе ликвидации или в стадии проведения процедуры банкротства - </w:t>
      </w:r>
      <w:r w:rsidRPr="00ED719F">
        <w:rPr>
          <w:rFonts w:ascii="Times New Roman" w:eastAsia="Times New Roman" w:hAnsi="Times New Roman" w:cs="Times New Roman"/>
          <w:i/>
          <w:sz w:val="24"/>
          <w:szCs w:val="24"/>
          <w:lang w:eastAsia="ru-RU"/>
        </w:rPr>
        <w:t>для юридического лица, физического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3.3. Отсутствие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 </w:t>
      </w:r>
      <w:r w:rsidRPr="00ED719F">
        <w:rPr>
          <w:rFonts w:ascii="Times New Roman" w:eastAsia="Times New Roman" w:hAnsi="Times New Roman" w:cs="Times New Roman"/>
          <w:i/>
          <w:sz w:val="24"/>
          <w:szCs w:val="24"/>
          <w:lang w:eastAsia="ru-RU"/>
        </w:rPr>
        <w:t>для юридического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w:t>
      </w:r>
      <w:r w:rsidRPr="0045686B">
        <w:rPr>
          <w:rFonts w:ascii="Times New Roman" w:eastAsia="Times New Roman" w:hAnsi="Times New Roman" w:cs="Times New Roman"/>
          <w:sz w:val="24"/>
          <w:szCs w:val="24"/>
          <w:lang w:eastAsia="ru-RU"/>
        </w:rPr>
        <w:t>тсутствие ареста имущества участника закупки, наложенного по решению суда, административного органа</w:t>
      </w:r>
      <w:r>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Отсутствие </w:t>
      </w:r>
      <w:r w:rsidRPr="0045686B">
        <w:rPr>
          <w:rFonts w:ascii="Times New Roman" w:eastAsia="Times New Roman" w:hAnsi="Times New Roman" w:cs="Times New Roman"/>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45686B" w:rsidRPr="00ED719F"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К ЗАЯВКЕ ПРИЛАГАЮТСЯ:</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Приложение №1 Предложение о цене договора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2. Приложение №2 Анкета участника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3. Приложение №3 Предложение о предмете закупки</w:t>
      </w:r>
    </w:p>
    <w:p w:rsidR="00ED719F" w:rsidRDefault="00ED719F" w:rsidP="00ED719F">
      <w:pPr>
        <w:spacing w:before="240"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№1 к котировочной заявке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D719F">
        <w:rPr>
          <w:rFonts w:ascii="Times New Roman" w:eastAsia="Times New Roman" w:hAnsi="Times New Roman" w:cs="Times New Roman"/>
          <w:b/>
          <w:sz w:val="26"/>
          <w:szCs w:val="26"/>
          <w:lang w:eastAsia="ru-RU"/>
        </w:rPr>
        <w:t>Предложение о цене договора</w:t>
      </w:r>
    </w:p>
    <w:p w:rsidR="00ED719F" w:rsidRPr="00ED719F" w:rsidRDefault="00ED719F" w:rsidP="00ED719F">
      <w:pPr>
        <w:autoSpaceDE w:val="0"/>
        <w:autoSpaceDN w:val="0"/>
        <w:adjustRightInd w:val="0"/>
        <w:spacing w:after="0"/>
        <w:rPr>
          <w:rFonts w:ascii="Times New Roman" w:eastAsia="Times New Roman" w:hAnsi="Times New Roman" w:cs="Times New Roman"/>
          <w:b/>
          <w:sz w:val="26"/>
          <w:szCs w:val="26"/>
          <w:lang w:eastAsia="ru-RU"/>
        </w:rPr>
      </w:pPr>
    </w:p>
    <w:p w:rsidR="00ED719F" w:rsidRPr="00ED719F" w:rsidRDefault="00ED719F" w:rsidP="00ED719F">
      <w:pPr>
        <w:spacing w:after="0"/>
        <w:jc w:val="both"/>
        <w:rPr>
          <w:rFonts w:ascii="Times New Roman" w:eastAsia="Calibri" w:hAnsi="Times New Roman" w:cs="Times New Roman"/>
          <w:i/>
          <w:sz w:val="24"/>
          <w:szCs w:val="24"/>
        </w:rPr>
      </w:pPr>
      <w:r w:rsidRPr="00ED719F">
        <w:rPr>
          <w:rFonts w:ascii="Times New Roman" w:eastAsia="Calibri" w:hAnsi="Times New Roman" w:cs="Times New Roman"/>
          <w:sz w:val="24"/>
          <w:szCs w:val="24"/>
        </w:rPr>
        <w:t>1.</w:t>
      </w:r>
      <w:r w:rsidRPr="00ED719F">
        <w:rPr>
          <w:rFonts w:ascii="Times New Roman" w:eastAsia="Calibri" w:hAnsi="Times New Roman" w:cs="Times New Roman"/>
          <w:b/>
          <w:sz w:val="24"/>
          <w:szCs w:val="24"/>
        </w:rPr>
        <w:t xml:space="preserve"> Предмет договора</w:t>
      </w:r>
      <w:r w:rsidRPr="00ED719F">
        <w:rPr>
          <w:rFonts w:ascii="Times New Roman" w:eastAsia="Calibri" w:hAnsi="Times New Roman" w:cs="Times New Roman"/>
          <w:i/>
          <w:sz w:val="24"/>
          <w:szCs w:val="24"/>
        </w:rPr>
        <w:t>:</w:t>
      </w:r>
      <w:r w:rsidRPr="00ED719F">
        <w:rPr>
          <w:rFonts w:ascii="Times New Roman" w:eastAsia="Calibri" w:hAnsi="Times New Roman" w:cs="Times New Roman"/>
          <w:sz w:val="24"/>
          <w:szCs w:val="24"/>
        </w:rPr>
        <w:t xml:space="preserve"> «</w:t>
      </w:r>
      <w:r w:rsidRPr="00ED719F">
        <w:rPr>
          <w:rFonts w:ascii="Times New Roman" w:eastAsia="Calibri" w:hAnsi="Times New Roman" w:cs="Times New Roman"/>
          <w:sz w:val="24"/>
          <w:szCs w:val="24"/>
          <w:highlight w:val="yellow"/>
          <w:shd w:val="clear" w:color="auto" w:fill="D6E3BC"/>
        </w:rPr>
        <w:t>___________</w:t>
      </w:r>
      <w:r w:rsidRPr="00ED719F">
        <w:rPr>
          <w:rFonts w:ascii="Times New Roman" w:eastAsia="Calibri" w:hAnsi="Times New Roman" w:cs="Times New Roman"/>
          <w:sz w:val="24"/>
          <w:szCs w:val="24"/>
        </w:rPr>
        <w:t>»</w:t>
      </w:r>
    </w:p>
    <w:p w:rsidR="00ED719F" w:rsidRPr="00ED719F" w:rsidRDefault="00ED719F" w:rsidP="00ED719F">
      <w:pPr>
        <w:spacing w:after="0"/>
        <w:rPr>
          <w:rFonts w:ascii="Times New Roman" w:eastAsia="Calibri" w:hAnsi="Times New Roman" w:cs="Times New Roman"/>
          <w:sz w:val="24"/>
          <w:szCs w:val="24"/>
        </w:rPr>
      </w:pPr>
    </w:p>
    <w:p w:rsidR="00ED719F" w:rsidRPr="00ED719F" w:rsidRDefault="00ED719F" w:rsidP="00ED719F">
      <w:pPr>
        <w:spacing w:after="0"/>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2. </w:t>
      </w:r>
      <w:r w:rsidRPr="00ED719F">
        <w:rPr>
          <w:rFonts w:ascii="Times New Roman" w:eastAsia="Calibri" w:hAnsi="Times New Roman" w:cs="Times New Roman"/>
          <w:b/>
          <w:sz w:val="24"/>
          <w:szCs w:val="24"/>
        </w:rPr>
        <w:t>Предложение участника запроса котировок в электронной форме</w:t>
      </w:r>
      <w:r w:rsidRPr="00ED719F">
        <w:rPr>
          <w:rFonts w:ascii="Times New Roman" w:eastAsia="Calibri" w:hAnsi="Times New Roman" w:cs="Times New Roman"/>
          <w:sz w:val="24"/>
          <w:szCs w:val="24"/>
        </w:rPr>
        <w:t xml:space="preserve"> в отношении предмета закупки, а также предлагаемая цена единицы товара</w:t>
      </w:r>
    </w:p>
    <w:p w:rsidR="00ED719F" w:rsidRPr="00ED719F" w:rsidRDefault="00ED719F" w:rsidP="00ED719F">
      <w:pPr>
        <w:spacing w:after="0"/>
        <w:jc w:val="both"/>
        <w:rPr>
          <w:rFonts w:ascii="Times New Roman" w:eastAsia="Lucida Sans Unicode" w:hAnsi="Times New Roman" w:cs="Times New Roman"/>
          <w:kern w:val="1"/>
          <w:sz w:val="24"/>
          <w:szCs w:val="24"/>
        </w:rPr>
      </w:pPr>
    </w:p>
    <w:tbl>
      <w:tblPr>
        <w:tblStyle w:val="2"/>
        <w:tblW w:w="9606" w:type="dxa"/>
        <w:tblLook w:val="04A0" w:firstRow="1" w:lastRow="0" w:firstColumn="1" w:lastColumn="0" w:noHBand="0" w:noVBand="1"/>
      </w:tblPr>
      <w:tblGrid>
        <w:gridCol w:w="520"/>
        <w:gridCol w:w="1951"/>
        <w:gridCol w:w="756"/>
        <w:gridCol w:w="1276"/>
        <w:gridCol w:w="1275"/>
        <w:gridCol w:w="1276"/>
        <w:gridCol w:w="1276"/>
        <w:gridCol w:w="1276"/>
      </w:tblGrid>
      <w:tr w:rsidR="009C69A4" w:rsidRPr="00ED719F" w:rsidTr="009C69A4">
        <w:trPr>
          <w:trHeight w:val="571"/>
        </w:trPr>
        <w:tc>
          <w:tcPr>
            <w:tcW w:w="520"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 xml:space="preserve">№ </w:t>
            </w:r>
            <w:proofErr w:type="gramStart"/>
            <w:r w:rsidRPr="00ED719F">
              <w:rPr>
                <w:rFonts w:ascii="Times New Roman" w:eastAsia="Times New Roman" w:hAnsi="Times New Roman" w:cs="Times New Roman"/>
                <w:color w:val="000000"/>
                <w:sz w:val="20"/>
                <w:szCs w:val="20"/>
                <w:lang w:eastAsia="ru-RU"/>
              </w:rPr>
              <w:t>п</w:t>
            </w:r>
            <w:proofErr w:type="gramEnd"/>
            <w:r w:rsidRPr="00ED719F">
              <w:rPr>
                <w:rFonts w:ascii="Times New Roman" w:eastAsia="Times New Roman" w:hAnsi="Times New Roman" w:cs="Times New Roman"/>
                <w:color w:val="000000"/>
                <w:sz w:val="20"/>
                <w:szCs w:val="20"/>
                <w:lang w:eastAsia="ru-RU"/>
              </w:rPr>
              <w:t>/п</w:t>
            </w:r>
          </w:p>
        </w:tc>
        <w:tc>
          <w:tcPr>
            <w:tcW w:w="1951"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Наименование товара (предмет закупки)</w:t>
            </w:r>
          </w:p>
        </w:tc>
        <w:tc>
          <w:tcPr>
            <w:tcW w:w="756"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Кол-во</w:t>
            </w:r>
          </w:p>
        </w:tc>
        <w:tc>
          <w:tcPr>
            <w:tcW w:w="1276" w:type="dxa"/>
            <w:vMerge w:val="restart"/>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Ед. изм.</w:t>
            </w:r>
          </w:p>
        </w:tc>
        <w:tc>
          <w:tcPr>
            <w:tcW w:w="2551" w:type="dxa"/>
            <w:gridSpan w:val="2"/>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Цена за ед. товара, руб.</w:t>
            </w:r>
          </w:p>
        </w:tc>
        <w:tc>
          <w:tcPr>
            <w:tcW w:w="2552" w:type="dxa"/>
            <w:gridSpan w:val="2"/>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Общая стоимость товара, руб.</w:t>
            </w:r>
          </w:p>
        </w:tc>
      </w:tr>
      <w:tr w:rsidR="009C69A4" w:rsidRPr="00ED719F" w:rsidTr="009C69A4">
        <w:trPr>
          <w:trHeight w:val="549"/>
        </w:trPr>
        <w:tc>
          <w:tcPr>
            <w:tcW w:w="520"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951"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756"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vMerge/>
            <w:vAlign w:val="center"/>
          </w:tcPr>
          <w:p w:rsidR="009C69A4" w:rsidRPr="00ED719F" w:rsidRDefault="009C69A4" w:rsidP="00ED719F">
            <w:pPr>
              <w:jc w:val="center"/>
              <w:rPr>
                <w:rFonts w:ascii="Times New Roman" w:eastAsia="Times New Roman" w:hAnsi="Times New Roman" w:cs="Times New Roman"/>
                <w:sz w:val="20"/>
                <w:szCs w:val="20"/>
                <w:lang w:eastAsia="ru-RU"/>
              </w:rPr>
            </w:pPr>
          </w:p>
        </w:tc>
        <w:tc>
          <w:tcPr>
            <w:tcW w:w="1275"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r>
      <w:tr w:rsidR="009C69A4" w:rsidRPr="00ED719F" w:rsidTr="009C69A4">
        <w:trPr>
          <w:trHeight w:val="270"/>
        </w:trPr>
        <w:tc>
          <w:tcPr>
            <w:tcW w:w="520"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1</w:t>
            </w:r>
          </w:p>
        </w:tc>
        <w:tc>
          <w:tcPr>
            <w:tcW w:w="1951"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2</w:t>
            </w:r>
          </w:p>
        </w:tc>
        <w:tc>
          <w:tcPr>
            <w:tcW w:w="75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3</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4</w:t>
            </w: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6</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7</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8</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9</w:t>
            </w: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1</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2</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3</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bl>
    <w:p w:rsidR="00ED719F" w:rsidRPr="00ED719F" w:rsidRDefault="00ED719F" w:rsidP="00ED719F">
      <w:pPr>
        <w:spacing w:after="0"/>
        <w:rPr>
          <w:rFonts w:ascii="Times New Roman" w:eastAsia="Calibri" w:hAnsi="Times New Roman" w:cs="Times New Roman"/>
          <w:b/>
          <w:sz w:val="24"/>
          <w:szCs w:val="24"/>
        </w:rPr>
      </w:pP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ED719F">
        <w:rPr>
          <w:rFonts w:ascii="Times New Roman" w:eastAsia="Calibri" w:hAnsi="Times New Roman" w:cs="Times New Roman"/>
          <w:b/>
          <w:sz w:val="24"/>
          <w:szCs w:val="24"/>
        </w:rPr>
        <w:t>Предложение о цене договора:</w:t>
      </w:r>
      <w:r w:rsidRPr="00ED719F">
        <w:rPr>
          <w:rFonts w:ascii="Times New Roman" w:eastAsia="Calibri" w:hAnsi="Times New Roman" w:cs="Times New Roman"/>
          <w:sz w:val="24"/>
          <w:szCs w:val="24"/>
        </w:rPr>
        <w:t xml:space="preserve"> </w:t>
      </w:r>
      <w:r w:rsidRPr="00ED719F">
        <w:rPr>
          <w:rFonts w:ascii="Times New Roman" w:eastAsia="Times New Roman" w:hAnsi="Times New Roman" w:cs="Times New Roman"/>
          <w:sz w:val="24"/>
          <w:szCs w:val="24"/>
          <w:lang w:eastAsia="ru-RU"/>
        </w:rPr>
        <w:t xml:space="preserve">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w:t>
      </w:r>
      <w:proofErr w:type="gramStart"/>
      <w:r w:rsidRPr="00ED719F">
        <w:rPr>
          <w:rFonts w:ascii="Times New Roman" w:eastAsia="Times New Roman" w:hAnsi="Times New Roman" w:cs="Times New Roman"/>
          <w:sz w:val="24"/>
          <w:szCs w:val="24"/>
          <w:lang w:eastAsia="ru-RU"/>
        </w:rPr>
        <w:t>.</w:t>
      </w:r>
      <w:proofErr w:type="gramEnd"/>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w:t>
      </w:r>
      <w:proofErr w:type="gramStart"/>
      <w:r w:rsidRPr="00ED719F">
        <w:rPr>
          <w:rFonts w:ascii="Times New Roman" w:eastAsia="Times New Roman" w:hAnsi="Times New Roman" w:cs="Times New Roman"/>
          <w:i/>
          <w:sz w:val="24"/>
          <w:szCs w:val="24"/>
          <w:lang w:eastAsia="ru-RU"/>
        </w:rPr>
        <w:t>у</w:t>
      </w:r>
      <w:proofErr w:type="gramEnd"/>
      <w:r w:rsidRPr="00ED719F">
        <w:rPr>
          <w:rFonts w:ascii="Times New Roman" w:eastAsia="Times New Roman" w:hAnsi="Times New Roman" w:cs="Times New Roman"/>
          <w:i/>
          <w:sz w:val="24"/>
          <w:szCs w:val="24"/>
          <w:lang w:eastAsia="ru-RU"/>
        </w:rPr>
        <w:t>казывается цифрами)</w:t>
      </w:r>
      <w:r w:rsidRPr="00ED719F">
        <w:rPr>
          <w:rFonts w:ascii="Times New Roman" w:eastAsia="Times New Roman" w:hAnsi="Times New Roman" w:cs="Times New Roman"/>
          <w:sz w:val="24"/>
          <w:szCs w:val="24"/>
          <w:lang w:eastAsia="ru-RU"/>
        </w:rPr>
        <w:t xml:space="preserve">, в том числе НДС </w:t>
      </w:r>
      <w:r w:rsidRPr="00ED719F">
        <w:rPr>
          <w:rFonts w:ascii="Times New Roman" w:eastAsia="Times New Roman" w:hAnsi="Times New Roman" w:cs="Times New Roman"/>
          <w:i/>
          <w:sz w:val="24"/>
          <w:szCs w:val="24"/>
          <w:lang w:eastAsia="ru-RU"/>
        </w:rPr>
        <w:t>(указывается, если участник является плательщиком НДС)</w:t>
      </w:r>
      <w:r w:rsidRPr="00ED719F">
        <w:rPr>
          <w:rFonts w:ascii="Times New Roman" w:eastAsia="Times New Roman" w:hAnsi="Times New Roman" w:cs="Times New Roman"/>
          <w:sz w:val="24"/>
          <w:szCs w:val="24"/>
          <w:lang w:eastAsia="ru-RU"/>
        </w:rPr>
        <w:t xml:space="preserve"> по ставке ___% - 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 </w:t>
      </w:r>
      <w:r w:rsidRPr="00ED719F">
        <w:rPr>
          <w:rFonts w:ascii="Times New Roman" w:eastAsia="Times New Roman" w:hAnsi="Times New Roman" w:cs="Times New Roman"/>
          <w:i/>
          <w:sz w:val="24"/>
          <w:szCs w:val="24"/>
          <w:lang w:eastAsia="ru-RU"/>
        </w:rPr>
        <w:t>(указывается цифрами)</w:t>
      </w: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p>
    <w:p w:rsidR="00ED719F" w:rsidRPr="00ED719F" w:rsidRDefault="00ED719F" w:rsidP="00ED719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указанную цену входят все расходы, необходимые для исполнения обязательств по договору в полном объеме. В нее включены все подлежащие к уплате налоги, сборы и другие обязательные платежи, а также иные расходы, связанные с поставкой товаров (выполнением работ, оказанием услуг) по договору, в соответствии с требованиями, указанными в извещении о проведении запроса котировок.</w:t>
      </w:r>
    </w:p>
    <w:p w:rsidR="00ED719F" w:rsidRPr="00ED719F" w:rsidRDefault="00ED719F" w:rsidP="00ED719F">
      <w:pPr>
        <w:spacing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Calibri" w:hAnsi="Times New Roman" w:cs="Times New Roman"/>
          <w:sz w:val="24"/>
          <w:szCs w:val="24"/>
        </w:rPr>
        <w:sectPr w:rsidR="00ED719F" w:rsidRPr="00ED719F" w:rsidSect="00ED719F">
          <w:headerReference w:type="even" r:id="rId7"/>
          <w:footerReference w:type="default" r:id="rId8"/>
          <w:pgSz w:w="11906" w:h="16838"/>
          <w:pgMar w:top="567" w:right="850" w:bottom="1134" w:left="1701" w:header="708" w:footer="0" w:gutter="0"/>
          <w:cols w:space="708"/>
          <w:docGrid w:linePitch="360"/>
        </w:sect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№2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spacing w:after="160" w:line="256" w:lineRule="auto"/>
        <w:jc w:val="center"/>
        <w:rPr>
          <w:rFonts w:ascii="Times New Roman" w:eastAsia="Calibri" w:hAnsi="Times New Roman" w:cs="Times New Roman"/>
          <w:b/>
          <w:sz w:val="24"/>
          <w:szCs w:val="24"/>
        </w:rPr>
      </w:pPr>
      <w:r w:rsidRPr="00ED719F">
        <w:rPr>
          <w:rFonts w:ascii="Times New Roman" w:eastAsia="Calibri" w:hAnsi="Times New Roman" w:cs="Times New Roman"/>
          <w:b/>
          <w:sz w:val="24"/>
          <w:szCs w:val="24"/>
        </w:rPr>
        <w:t>АНКЕТА УЧАСТНИКА ЗАКУПКИ</w:t>
      </w:r>
    </w:p>
    <w:tbl>
      <w:tblPr>
        <w:tblW w:w="93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6"/>
        <w:gridCol w:w="5185"/>
        <w:gridCol w:w="3662"/>
      </w:tblGrid>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r w:rsidRPr="00ED719F">
              <w:rPr>
                <w:rFonts w:ascii="Times New Roman" w:eastAsia="Calibri" w:hAnsi="Times New Roman" w:cs="Times New Roman"/>
                <w:sz w:val="16"/>
                <w:szCs w:val="16"/>
              </w:rPr>
              <w:t xml:space="preserve">№ </w:t>
            </w:r>
            <w:proofErr w:type="gramStart"/>
            <w:r w:rsidRPr="00ED719F">
              <w:rPr>
                <w:rFonts w:ascii="Times New Roman" w:eastAsia="Calibri" w:hAnsi="Times New Roman" w:cs="Times New Roman"/>
                <w:sz w:val="16"/>
                <w:szCs w:val="16"/>
              </w:rPr>
              <w:t>п</w:t>
            </w:r>
            <w:proofErr w:type="gramEnd"/>
            <w:r w:rsidRPr="00ED719F">
              <w:rPr>
                <w:rFonts w:ascii="Times New Roman" w:eastAsia="Calibri" w:hAnsi="Times New Roman" w:cs="Times New Roman"/>
                <w:sz w:val="16"/>
                <w:szCs w:val="16"/>
              </w:rPr>
              <w:t>/п</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Наименование</w:t>
            </w:r>
          </w:p>
        </w:tc>
        <w:tc>
          <w:tcPr>
            <w:tcW w:w="3662"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Сведения об Участнике</w:t>
            </w: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Организационно-правовая форма и наименование фирмы – участника закупки, ОГРН</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2</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Юридический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3</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Место регистрации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4</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Почтовый адрес/ Фактический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5</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Должность, Ф.И.О., избранного (назначенного) на долж</w:t>
            </w:r>
            <w:r w:rsidRPr="00ED719F">
              <w:rPr>
                <w:rFonts w:ascii="Times New Roman" w:eastAsia="Calibri" w:hAnsi="Times New Roman" w:cs="Times New Roman"/>
                <w:sz w:val="24"/>
                <w:szCs w:val="24"/>
              </w:rPr>
              <w:softHyphen/>
              <w:t>ность единоличного исполнительного органа юридиче</w:t>
            </w:r>
            <w:r w:rsidRPr="00ED719F">
              <w:rPr>
                <w:rFonts w:ascii="Times New Roman" w:eastAsia="Calibri" w:hAnsi="Times New Roman" w:cs="Times New Roman"/>
                <w:sz w:val="24"/>
                <w:szCs w:val="24"/>
              </w:rPr>
              <w:softHyphen/>
              <w:t>ского лица, либо иного лица, имеющего право без дове</w:t>
            </w:r>
            <w:r w:rsidRPr="00ED719F">
              <w:rPr>
                <w:rFonts w:ascii="Times New Roman" w:eastAsia="Calibri" w:hAnsi="Times New Roman" w:cs="Times New Roman"/>
                <w:sz w:val="24"/>
                <w:szCs w:val="24"/>
              </w:rPr>
              <w:softHyphen/>
              <w:t>ренности действовать от имени данного юридического лица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6</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Телефоны участника закупки (с указанием кода города)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7</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Адрес электронной почты участника закупки</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8</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ИНН/КПП/ ОКПО/ОКТМО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9</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Банковские реквизиты (наименование и адрес банка, но</w:t>
            </w:r>
            <w:r w:rsidRPr="00ED719F">
              <w:rPr>
                <w:rFonts w:ascii="Times New Roman" w:eastAsia="Calibri" w:hAnsi="Times New Roman" w:cs="Times New Roman"/>
                <w:sz w:val="24"/>
                <w:szCs w:val="24"/>
              </w:rPr>
              <w:softHyphen/>
              <w:t>мер расчетного счета участника закупки в банке, телефоны бан</w:t>
            </w:r>
            <w:r w:rsidRPr="00ED719F">
              <w:rPr>
                <w:rFonts w:ascii="Times New Roman" w:eastAsia="Calibri" w:hAnsi="Times New Roman" w:cs="Times New Roman"/>
                <w:sz w:val="24"/>
                <w:szCs w:val="24"/>
              </w:rPr>
              <w:softHyphen/>
              <w:t>ка, прочие банковские реквизиты)</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10</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Применяемая система налогообложения</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Фамилия, Имя и Отчество ответственного лица участника закупки с указанием должности и контактного телефона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bl>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r w:rsidRPr="00ED719F">
        <w:rPr>
          <w:rFonts w:ascii="Times New Roman" w:eastAsia="Calibri" w:hAnsi="Times New Roman" w:cs="Times New Roman"/>
          <w:sz w:val="24"/>
          <w:szCs w:val="24"/>
          <w:lang w:eastAsia="ru-RU"/>
        </w:rPr>
        <w:t xml:space="preserve">    _____________                                                        ________________/__________________</w:t>
      </w:r>
    </w:p>
    <w:p w:rsidR="00ED719F" w:rsidRPr="00ED719F" w:rsidRDefault="00ED719F" w:rsidP="00ED719F">
      <w:pPr>
        <w:spacing w:after="0" w:line="240" w:lineRule="auto"/>
        <w:jc w:val="both"/>
        <w:rPr>
          <w:rFonts w:ascii="Times New Roman" w:eastAsia="Calibri" w:hAnsi="Times New Roman" w:cs="Times New Roman"/>
          <w:i/>
          <w:sz w:val="18"/>
          <w:szCs w:val="18"/>
        </w:rPr>
      </w:pPr>
      <w:r w:rsidRPr="00ED719F">
        <w:rPr>
          <w:rFonts w:ascii="Times New Roman" w:eastAsia="Calibri" w:hAnsi="Times New Roman" w:cs="Times New Roman"/>
          <w:sz w:val="24"/>
          <w:szCs w:val="24"/>
          <w:lang w:eastAsia="ru-RU"/>
        </w:rPr>
        <w:t xml:space="preserve">       </w:t>
      </w:r>
      <w:r w:rsidRPr="00ED719F">
        <w:rPr>
          <w:rFonts w:ascii="Times New Roman" w:eastAsia="Calibri" w:hAnsi="Times New Roman" w:cs="Times New Roman"/>
          <w:i/>
          <w:sz w:val="20"/>
          <w:szCs w:val="20"/>
          <w:lang w:eastAsia="ru-RU"/>
        </w:rPr>
        <w:t>(Должность</w:t>
      </w:r>
      <w:proofErr w:type="gramStart"/>
      <w:r w:rsidRPr="00ED719F">
        <w:rPr>
          <w:rFonts w:ascii="Times New Roman" w:eastAsia="Calibri" w:hAnsi="Times New Roman" w:cs="Times New Roman"/>
          <w:i/>
          <w:sz w:val="20"/>
          <w:szCs w:val="20"/>
          <w:lang w:eastAsia="ru-RU"/>
        </w:rPr>
        <w:t xml:space="preserve"> )</w:t>
      </w:r>
      <w:proofErr w:type="gramEnd"/>
      <w:r w:rsidRPr="00ED719F">
        <w:rPr>
          <w:rFonts w:ascii="Times New Roman" w:eastAsia="Calibri" w:hAnsi="Times New Roman" w:cs="Times New Roman"/>
          <w:i/>
          <w:sz w:val="20"/>
          <w:szCs w:val="20"/>
          <w:lang w:eastAsia="ru-RU"/>
        </w:rPr>
        <w:t xml:space="preserve">    </w:t>
      </w:r>
      <w:r w:rsidRPr="00ED719F">
        <w:rPr>
          <w:rFonts w:ascii="Times New Roman" w:eastAsia="Calibri" w:hAnsi="Times New Roman" w:cs="Times New Roman"/>
          <w:i/>
          <w:sz w:val="18"/>
          <w:szCs w:val="18"/>
          <w:lang w:eastAsia="ru-RU"/>
        </w:rPr>
        <w:t xml:space="preserve">                                                                                  (подпись)                                    (расшифровка)</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                                </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Arial Unicode MS" w:hAnsi="Times New Roman" w:cs="Times New Roman"/>
          <w:b/>
          <w:bCs/>
          <w:color w:val="7F7F7F"/>
          <w:lang w:eastAsia="ru-RU"/>
        </w:rPr>
      </w:pPr>
      <w:r w:rsidRPr="00ED719F">
        <w:rPr>
          <w:rFonts w:ascii="Times New Roman" w:eastAsia="Calibri" w:hAnsi="Times New Roman" w:cs="Times New Roman"/>
          <w:sz w:val="24"/>
          <w:szCs w:val="24"/>
        </w:rPr>
        <w:t xml:space="preserve">                            </w:t>
      </w: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№3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widowControl w:val="0"/>
        <w:autoSpaceDE w:val="0"/>
        <w:autoSpaceDN w:val="0"/>
        <w:spacing w:after="120" w:line="240" w:lineRule="auto"/>
        <w:jc w:val="center"/>
        <w:rPr>
          <w:rFonts w:ascii="Times New Roman" w:eastAsia="Times New Roman" w:hAnsi="Times New Roman" w:cs="Times New Roman"/>
          <w:sz w:val="28"/>
          <w:szCs w:val="28"/>
          <w:lang w:eastAsia="ru-RU"/>
        </w:rPr>
      </w:pPr>
      <w:r w:rsidRPr="00ED719F">
        <w:rPr>
          <w:rFonts w:ascii="Times New Roman" w:eastAsia="Times New Roman" w:hAnsi="Times New Roman" w:cs="Times New Roman"/>
          <w:b/>
          <w:sz w:val="26"/>
          <w:szCs w:val="26"/>
          <w:lang w:eastAsia="ru-RU"/>
        </w:rPr>
        <w:t>Предложение о предмете договора</w:t>
      </w:r>
    </w:p>
    <w:tbl>
      <w:tblPr>
        <w:tblpPr w:leftFromText="180" w:rightFromText="180" w:vertAnchor="text" w:horzAnchor="margin"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2268"/>
        <w:gridCol w:w="2410"/>
        <w:gridCol w:w="709"/>
        <w:gridCol w:w="1134"/>
        <w:gridCol w:w="1275"/>
      </w:tblGrid>
      <w:tr w:rsidR="00ED719F" w:rsidRPr="00ED719F" w:rsidTr="0049066E">
        <w:trPr>
          <w:trHeight w:val="386"/>
        </w:trPr>
        <w:tc>
          <w:tcPr>
            <w:tcW w:w="5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 xml:space="preserve">№ </w:t>
            </w:r>
            <w:proofErr w:type="gramStart"/>
            <w:r w:rsidRPr="00ED719F">
              <w:rPr>
                <w:rFonts w:ascii="Times New Roman" w:eastAsia="Times New Roman" w:hAnsi="Times New Roman" w:cs="Times New Roman"/>
                <w:lang w:eastAsia="ru-RU"/>
              </w:rPr>
              <w:t>п</w:t>
            </w:r>
            <w:proofErr w:type="gramEnd"/>
            <w:r w:rsidRPr="00ED719F">
              <w:rPr>
                <w:rFonts w:ascii="Times New Roman" w:eastAsia="Times New Roman" w:hAnsi="Times New Roman" w:cs="Times New Roman"/>
                <w:lang w:eastAsia="ru-RU"/>
              </w:rPr>
              <w:t>/п</w:t>
            </w:r>
          </w:p>
        </w:tc>
        <w:tc>
          <w:tcPr>
            <w:tcW w:w="198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Наименование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товара</w:t>
            </w:r>
          </w:p>
        </w:tc>
        <w:tc>
          <w:tcPr>
            <w:tcW w:w="2268"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Товарный знак</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(знак обслуживания, фирменное наименование, патент, полезная модель, промышленный образец)</w:t>
            </w:r>
            <w:r w:rsidR="00392C5F">
              <w:rPr>
                <w:rFonts w:ascii="Times New Roman" w:eastAsia="Times New Roman" w:hAnsi="Times New Roman" w:cs="Times New Roman"/>
                <w:lang w:eastAsia="ru-RU"/>
              </w:rPr>
              <w:t>, при наличии</w:t>
            </w:r>
          </w:p>
        </w:tc>
        <w:tc>
          <w:tcPr>
            <w:tcW w:w="2410" w:type="dxa"/>
            <w:tcBorders>
              <w:top w:val="single" w:sz="4" w:space="0" w:color="auto"/>
              <w:left w:val="single" w:sz="4" w:space="0" w:color="auto"/>
              <w:bottom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Характеристики товара, предлагаемого участником</w:t>
            </w:r>
          </w:p>
        </w:tc>
        <w:tc>
          <w:tcPr>
            <w:tcW w:w="709"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Ед. изм.</w:t>
            </w:r>
          </w:p>
        </w:tc>
        <w:tc>
          <w:tcPr>
            <w:tcW w:w="11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Количество</w:t>
            </w:r>
          </w:p>
        </w:tc>
        <w:tc>
          <w:tcPr>
            <w:tcW w:w="1275"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Страна происхождения товара *</w:t>
            </w: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1</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2</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97"/>
        </w:trPr>
        <w:tc>
          <w:tcPr>
            <w:tcW w:w="534" w:type="dxa"/>
            <w:tcBorders>
              <w:top w:val="single" w:sz="4" w:space="0" w:color="auto"/>
              <w:left w:val="single" w:sz="4" w:space="0" w:color="auto"/>
              <w:bottom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bl>
    <w:p w:rsidR="00ED719F" w:rsidRPr="00ED719F" w:rsidRDefault="00ED719F" w:rsidP="00C61DB2">
      <w:pPr>
        <w:autoSpaceDE w:val="0"/>
        <w:autoSpaceDN w:val="0"/>
        <w:adjustRightInd w:val="0"/>
        <w:spacing w:before="120"/>
        <w:jc w:val="both"/>
        <w:rPr>
          <w:rFonts w:ascii="Arial" w:eastAsia="Times New Roman" w:hAnsi="Arial" w:cs="Arial"/>
          <w:i/>
          <w:sz w:val="26"/>
          <w:szCs w:val="26"/>
          <w:lang w:eastAsia="ru-RU"/>
        </w:rPr>
      </w:pPr>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 xml:space="preserve">требование установлено в рамках реализации </w:t>
      </w:r>
      <w:r w:rsidR="00C61DB2">
        <w:rPr>
          <w:rFonts w:ascii="Times New Roman" w:eastAsia="Times New Roman" w:hAnsi="Times New Roman" w:cs="Times New Roman"/>
          <w:i/>
          <w:sz w:val="24"/>
          <w:szCs w:val="24"/>
          <w:lang w:eastAsia="ru-RU"/>
        </w:rPr>
        <w:t>Постановления</w:t>
      </w:r>
      <w:bookmarkStart w:id="0" w:name="_GoBack"/>
      <w:bookmarkEnd w:id="0"/>
      <w:r w:rsidR="00C61DB2" w:rsidRPr="00C61DB2">
        <w:rPr>
          <w:rFonts w:ascii="Times New Roman" w:eastAsia="Times New Roman" w:hAnsi="Times New Roman" w:cs="Times New Roman"/>
          <w:i/>
          <w:sz w:val="24"/>
          <w:szCs w:val="24"/>
          <w:lang w:eastAsia="ru-RU"/>
        </w:rPr>
        <w:t xml:space="preserve"> Правительства РФ от 23.12.2024 N 1875 (ред. от 18.02.2025)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ED719F" w:rsidRPr="00ED719F" w:rsidRDefault="00ED719F" w:rsidP="00ED719F">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Инструкция участнику для заполнения формы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Все графы данной формы должны быть заполнены в соответствии с настоящей инструкцией.</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2. В предложении участника указывается также наименование страны происхождения товара и товарный знак (знак обслуживания, фирменное наименование, патент, полезная модель, промышленный образец).</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3.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Количество и наименования характеристик товаров, единицы измерения характеристик товаров, конкретные значения характеристик товаров, содержащиеся в предложении участника, должны соответствовать количеству и наименованиям характеристик товаров, единицам измерения характеристик товаров, требованиям к значениям характеристик товаров, установленным заказчиком в техническом задании (Приложение №1 к извещению).</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 Под конкретным значением характеристики товара в рамках настоящей инструкции следует понимать значение характеристики товара, предлагаемого участником к поставке.</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4.</w:t>
      </w:r>
      <w:bookmarkStart w:id="1" w:name="Par5"/>
      <w:bookmarkEnd w:id="1"/>
      <w:r w:rsidRPr="00ED719F">
        <w:rPr>
          <w:rFonts w:ascii="Times New Roman" w:eastAsia="Times New Roman" w:hAnsi="Times New Roman" w:cs="Times New Roman"/>
          <w:sz w:val="24"/>
          <w:szCs w:val="24"/>
          <w:lang w:eastAsia="ru-RU"/>
        </w:rPr>
        <w:t xml:space="preserve">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1) Характеристики, для которых установлены максимальные и (или) минимальные значения: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минимального значения показателя товара с использованием слов/словосочетаний/символов «не менее…», «не ниже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не &lt;…», участник закупки обязан указать единицу измерения показателя, конкретное числовое значение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максимального значения показателя товара с использованием слов/словосочетаний/символов «не более…», «не выше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не &gt;…», участник закупки обязан указать единицу измерения показателя, конкретное числовое значение показателя, не превышающее установленного максимального значения показателя товара без использования слов/словосочетаний/символов «не более…», «не выше…», «≤…», «не &gt;…» и т. 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proofErr w:type="gramStart"/>
      <w:r w:rsidRPr="00ED719F">
        <w:rPr>
          <w:rFonts w:ascii="Times New Roman" w:eastAsia="Times New Roman" w:hAnsi="Times New Roman" w:cs="Times New Roman"/>
          <w:sz w:val="24"/>
          <w:szCs w:val="24"/>
          <w:lang w:eastAsia="ru-RU"/>
        </w:rPr>
        <w:lastRenderedPageBreak/>
        <w:t xml:space="preserve">- в случае установления соответствующих значений показателя товара, которые указаны в виде диапазона («от… до…», «…-…»), участник закупки должен указать одно конкретное числовое значение показателя, кроме случаев, когда установление таких значений показателя требует проведения соответствующих испытаний в лабораториях (в таких случаях участник указывает </w:t>
      </w:r>
      <w:r w:rsidRPr="00ED719F">
        <w:rPr>
          <w:rFonts w:ascii="Times New Roman" w:eastAsia="Calibri" w:hAnsi="Times New Roman" w:cs="Times New Roman"/>
          <w:sz w:val="24"/>
          <w:szCs w:val="24"/>
        </w:rPr>
        <w:t>диапазон значений с допустимыми отклонениями, установленными в соответствии с законодательством Российской Федерации).</w:t>
      </w:r>
      <w:proofErr w:type="gramEnd"/>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с использованием союза «…или…», - участнику закупки необходимо представить одно из предлагаемых значений.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Характеристики, которые не могут изменяться: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предложении участника должны быть указаны: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а) единица измерения характеристики товара, в случае если требование к единице измерения характеристики товара установлены заказчиком;</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б) конкретное значение характеристики товара с использованием тех же слов/словосочетаний/символов, которые использовал заказчик, и в той же последовательности (кроме слов «должен», «должна», «должны», «требуется» и других слов/словосочетаний/символов, используемых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w:t>
      </w:r>
    </w:p>
    <w:p w:rsidR="00434B70" w:rsidRDefault="00434B70"/>
    <w:sectPr w:rsidR="00434B70" w:rsidSect="00F0076E">
      <w:pgSz w:w="11906" w:h="16838"/>
      <w:pgMar w:top="284" w:right="567" w:bottom="567"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82" w:rsidRDefault="00D43282" w:rsidP="00ED719F">
      <w:pPr>
        <w:spacing w:after="0" w:line="240" w:lineRule="auto"/>
      </w:pPr>
      <w:r>
        <w:separator/>
      </w:r>
    </w:p>
  </w:endnote>
  <w:endnote w:type="continuationSeparator" w:id="0">
    <w:p w:rsidR="00D43282" w:rsidRDefault="00D43282" w:rsidP="00ED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C61DB2">
    <w:pPr>
      <w:pStyle w:val="10"/>
      <w:rPr>
        <w:rFonts w:ascii="Times New Roman" w:hAnsi="Times New Roman" w:cs="Times New Roman"/>
        <w:sz w:val="20"/>
        <w:szCs w:val="20"/>
      </w:rPr>
    </w:pPr>
  </w:p>
  <w:p w:rsidR="00735EED" w:rsidRDefault="00C61DB2">
    <w:pPr>
      <w:pStyle w:val="1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82" w:rsidRDefault="00D43282" w:rsidP="00ED719F">
      <w:pPr>
        <w:spacing w:after="0" w:line="240" w:lineRule="auto"/>
      </w:pPr>
      <w:r>
        <w:separator/>
      </w:r>
    </w:p>
  </w:footnote>
  <w:footnote w:type="continuationSeparator" w:id="0">
    <w:p w:rsidR="00D43282" w:rsidRDefault="00D43282" w:rsidP="00ED7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4F7DD0" w:rsidP="00735EED">
    <w:pPr>
      <w:pStyle w:val="1"/>
      <w:framePr w:w="387"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735EED" w:rsidRDefault="00C61DB2">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37"/>
    <w:rsid w:val="000B7B97"/>
    <w:rsid w:val="002C3537"/>
    <w:rsid w:val="00392C5F"/>
    <w:rsid w:val="00434B70"/>
    <w:rsid w:val="0045686B"/>
    <w:rsid w:val="0049066E"/>
    <w:rsid w:val="004F7DD0"/>
    <w:rsid w:val="00517457"/>
    <w:rsid w:val="006B72D4"/>
    <w:rsid w:val="009C69A4"/>
    <w:rsid w:val="00C61DB2"/>
    <w:rsid w:val="00D31437"/>
    <w:rsid w:val="00D43282"/>
    <w:rsid w:val="00ED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9</cp:revision>
  <dcterms:created xsi:type="dcterms:W3CDTF">2019-06-10T09:04:00Z</dcterms:created>
  <dcterms:modified xsi:type="dcterms:W3CDTF">2025-03-21T09:47:00Z</dcterms:modified>
</cp:coreProperties>
</file>