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F844C5" w:rsidRPr="00F844C5" w:rsidRDefault="007D68D1" w:rsidP="00F844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F844C5" w:rsidRPr="00F844C5">
        <w:rPr>
          <w:rFonts w:ascii="Times New Roman" w:eastAsia="Times New Roman" w:hAnsi="Times New Roman" w:cs="Times New Roman"/>
          <w:lang w:eastAsia="ru-RU"/>
        </w:rPr>
        <w:t>дискового</w:t>
      </w:r>
      <w:r w:rsidR="004467C9">
        <w:rPr>
          <w:rFonts w:ascii="Times New Roman" w:eastAsia="Times New Roman" w:hAnsi="Times New Roman" w:cs="Times New Roman"/>
          <w:lang w:eastAsia="ru-RU"/>
        </w:rPr>
        <w:t>,</w:t>
      </w:r>
      <w:r w:rsidR="00F844C5" w:rsidRPr="00F844C5">
        <w:rPr>
          <w:rFonts w:ascii="Times New Roman" w:eastAsia="Times New Roman" w:hAnsi="Times New Roman" w:cs="Times New Roman"/>
          <w:lang w:eastAsia="ru-RU"/>
        </w:rPr>
        <w:t xml:space="preserve"> поворотного, </w:t>
      </w:r>
      <w:proofErr w:type="spellStart"/>
      <w:r w:rsidR="00F844C5" w:rsidRPr="00F844C5">
        <w:rPr>
          <w:rFonts w:ascii="Times New Roman" w:eastAsia="Times New Roman" w:hAnsi="Times New Roman" w:cs="Times New Roman"/>
          <w:lang w:eastAsia="ru-RU"/>
        </w:rPr>
        <w:t>межфланцевого</w:t>
      </w:r>
      <w:proofErr w:type="spellEnd"/>
      <w:r w:rsidR="00F844C5" w:rsidRPr="00F844C5">
        <w:rPr>
          <w:rFonts w:ascii="Times New Roman" w:eastAsia="Times New Roman" w:hAnsi="Times New Roman" w:cs="Times New Roman"/>
          <w:lang w:eastAsia="ru-RU"/>
        </w:rPr>
        <w:t xml:space="preserve"> затвора </w:t>
      </w:r>
    </w:p>
    <w:p w:rsidR="007D68D1" w:rsidRPr="007D68D1" w:rsidRDefault="00F844C5" w:rsidP="00F844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44C5">
        <w:rPr>
          <w:rFonts w:ascii="Times New Roman" w:eastAsia="Times New Roman" w:hAnsi="Times New Roman" w:cs="Times New Roman"/>
          <w:lang w:eastAsia="ru-RU"/>
        </w:rPr>
        <w:t>с редуктором</w:t>
      </w:r>
      <w:r w:rsidR="004467C9">
        <w:rPr>
          <w:rFonts w:ascii="Times New Roman" w:eastAsia="Times New Roman" w:hAnsi="Times New Roman" w:cs="Times New Roman"/>
          <w:lang w:eastAsia="ru-RU"/>
        </w:rPr>
        <w:t xml:space="preserve"> </w:t>
      </w:r>
      <w:proofErr w:type="spellStart"/>
      <w:r w:rsidR="008413D2" w:rsidRPr="008413D2">
        <w:rPr>
          <w:rFonts w:ascii="Times New Roman" w:eastAsia="Times New Roman" w:hAnsi="Times New Roman" w:cs="Times New Roman"/>
          <w:lang w:eastAsia="ru-RU"/>
        </w:rPr>
        <w:t>Dendor</w:t>
      </w:r>
      <w:proofErr w:type="spellEnd"/>
      <w:r w:rsidR="008413D2" w:rsidRPr="008413D2">
        <w:rPr>
          <w:rFonts w:ascii="Times New Roman" w:eastAsia="Times New Roman" w:hAnsi="Times New Roman" w:cs="Times New Roman"/>
          <w:lang w:eastAsia="ru-RU"/>
        </w:rPr>
        <w:t xml:space="preserve"> Тип 017W или эквивалент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F844C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w:t>
      </w:r>
      <w:proofErr w:type="gramStart"/>
      <w:r w:rsidRPr="007D68D1">
        <w:rPr>
          <w:rFonts w:ascii="Times New Roman" w:eastAsia="Times New Roman" w:hAnsi="Times New Roman" w:cs="Times New Roman"/>
          <w:lang w:eastAsia="ru-RU"/>
        </w:rPr>
        <w:t xml:space="preserve">Поставщик обязуется передать в собственность Заказчику </w:t>
      </w:r>
      <w:r w:rsidR="00F844C5" w:rsidRPr="00F844C5">
        <w:rPr>
          <w:rFonts w:ascii="Times New Roman" w:eastAsia="Times New Roman" w:hAnsi="Times New Roman" w:cs="Times New Roman"/>
          <w:lang w:eastAsia="ru-RU"/>
        </w:rPr>
        <w:t>дисков</w:t>
      </w:r>
      <w:r w:rsidR="00F844C5">
        <w:rPr>
          <w:rFonts w:ascii="Times New Roman" w:eastAsia="Times New Roman" w:hAnsi="Times New Roman" w:cs="Times New Roman"/>
          <w:lang w:eastAsia="ru-RU"/>
        </w:rPr>
        <w:t>ые</w:t>
      </w:r>
      <w:r w:rsidR="00F844C5" w:rsidRPr="00F844C5">
        <w:rPr>
          <w:rFonts w:ascii="Times New Roman" w:eastAsia="Times New Roman" w:hAnsi="Times New Roman" w:cs="Times New Roman"/>
          <w:lang w:eastAsia="ru-RU"/>
        </w:rPr>
        <w:t xml:space="preserve"> поворотн</w:t>
      </w:r>
      <w:r w:rsidR="00F844C5">
        <w:rPr>
          <w:rFonts w:ascii="Times New Roman" w:eastAsia="Times New Roman" w:hAnsi="Times New Roman" w:cs="Times New Roman"/>
          <w:lang w:eastAsia="ru-RU"/>
        </w:rPr>
        <w:t>ые</w:t>
      </w:r>
      <w:r w:rsidR="00F844C5" w:rsidRPr="00F844C5">
        <w:rPr>
          <w:rFonts w:ascii="Times New Roman" w:eastAsia="Times New Roman" w:hAnsi="Times New Roman" w:cs="Times New Roman"/>
          <w:lang w:eastAsia="ru-RU"/>
        </w:rPr>
        <w:t xml:space="preserve">, </w:t>
      </w:r>
      <w:proofErr w:type="spellStart"/>
      <w:r w:rsidR="00F844C5" w:rsidRPr="00F844C5">
        <w:rPr>
          <w:rFonts w:ascii="Times New Roman" w:eastAsia="Times New Roman" w:hAnsi="Times New Roman" w:cs="Times New Roman"/>
          <w:lang w:eastAsia="ru-RU"/>
        </w:rPr>
        <w:t>межфланцев</w:t>
      </w:r>
      <w:r w:rsidR="00F844C5">
        <w:rPr>
          <w:rFonts w:ascii="Times New Roman" w:eastAsia="Times New Roman" w:hAnsi="Times New Roman" w:cs="Times New Roman"/>
          <w:lang w:eastAsia="ru-RU"/>
        </w:rPr>
        <w:t>ые</w:t>
      </w:r>
      <w:proofErr w:type="spellEnd"/>
      <w:r w:rsidR="00F844C5" w:rsidRPr="00F844C5">
        <w:rPr>
          <w:rFonts w:ascii="Times New Roman" w:eastAsia="Times New Roman" w:hAnsi="Times New Roman" w:cs="Times New Roman"/>
          <w:lang w:eastAsia="ru-RU"/>
        </w:rPr>
        <w:t xml:space="preserve"> затвор</w:t>
      </w:r>
      <w:r w:rsidR="00F844C5">
        <w:rPr>
          <w:rFonts w:ascii="Times New Roman" w:eastAsia="Times New Roman" w:hAnsi="Times New Roman" w:cs="Times New Roman"/>
          <w:lang w:eastAsia="ru-RU"/>
        </w:rPr>
        <w:t>ы</w:t>
      </w:r>
      <w:r w:rsidR="00F844C5" w:rsidRPr="00F844C5">
        <w:rPr>
          <w:rFonts w:ascii="Times New Roman" w:eastAsia="Times New Roman" w:hAnsi="Times New Roman" w:cs="Times New Roman"/>
          <w:lang w:eastAsia="ru-RU"/>
        </w:rPr>
        <w:t xml:space="preserve"> с редуктором</w:t>
      </w:r>
      <w:r w:rsidR="00F844C5">
        <w:rPr>
          <w:rFonts w:ascii="Times New Roman" w:eastAsia="Times New Roman" w:hAnsi="Times New Roman" w:cs="Times New Roman"/>
          <w:lang w:eastAsia="ru-RU"/>
        </w:rPr>
        <w:t xml:space="preserve"> </w:t>
      </w:r>
      <w:proofErr w:type="spellStart"/>
      <w:r w:rsidR="008413D2" w:rsidRPr="008413D2">
        <w:rPr>
          <w:rFonts w:ascii="Times New Roman" w:eastAsia="Times New Roman" w:hAnsi="Times New Roman" w:cs="Times New Roman"/>
          <w:lang w:eastAsia="ru-RU"/>
        </w:rPr>
        <w:t>Dendor</w:t>
      </w:r>
      <w:proofErr w:type="spellEnd"/>
      <w:r w:rsidR="008413D2" w:rsidRPr="008413D2">
        <w:rPr>
          <w:rFonts w:ascii="Times New Roman" w:eastAsia="Times New Roman" w:hAnsi="Times New Roman" w:cs="Times New Roman"/>
          <w:lang w:eastAsia="ru-RU"/>
        </w:rPr>
        <w:t xml:space="preserve"> Тип 017W или эквивалент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являющихся его неотъемлемой частью, а Заказчик обязуется принять и оплатить Товар в размере, порядке и сроки, установленные настоящим договором.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xml:space="preserve"> Российской Федерации о налогах и </w:t>
      </w:r>
      <w:proofErr w:type="gramStart"/>
      <w:r w:rsidRPr="007D68D1">
        <w:rPr>
          <w:rFonts w:ascii="Times New Roman" w:eastAsia="Calibri" w:hAnsi="Times New Roman" w:cs="Times New Roman"/>
          <w:i/>
          <w:iCs/>
        </w:rPr>
        <w:t>сборах</w:t>
      </w:r>
      <w:proofErr w:type="gramEnd"/>
      <w:r w:rsidRPr="007D68D1">
        <w:rPr>
          <w:rFonts w:ascii="Times New Roman" w:eastAsia="Calibri" w:hAnsi="Times New Roman" w:cs="Times New Roman"/>
          <w:i/>
          <w:iCs/>
        </w:rPr>
        <w:t xml:space="preserve">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26F97">
        <w:rPr>
          <w:rFonts w:ascii="Times New Roman" w:eastAsia="Times New Roman" w:hAnsi="Times New Roman" w:cs="Times New Roman"/>
          <w:b/>
          <w:lang w:eastAsia="ru-RU"/>
        </w:rPr>
        <w:t>1</w:t>
      </w:r>
      <w:r w:rsidR="002568FC">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2568FC">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8413D2" w:rsidRPr="00295502" w:rsidRDefault="008413D2" w:rsidP="008413D2">
      <w:pPr>
        <w:spacing w:after="0"/>
        <w:jc w:val="center"/>
        <w:rPr>
          <w:rFonts w:ascii="Times New Roman" w:hAnsi="Times New Roman" w:cs="Times New Roman"/>
          <w:sz w:val="24"/>
          <w:szCs w:val="24"/>
        </w:rPr>
      </w:pPr>
      <w:r w:rsidRPr="00295502">
        <w:rPr>
          <w:rFonts w:ascii="Times New Roman" w:hAnsi="Times New Roman" w:cs="Times New Roman"/>
          <w:b/>
          <w:sz w:val="24"/>
          <w:szCs w:val="24"/>
        </w:rPr>
        <w:t>ТЕХНИЧЕСКОЕ ЗАДАНИЕ</w:t>
      </w:r>
    </w:p>
    <w:p w:rsidR="008413D2" w:rsidRPr="00FB0F42" w:rsidRDefault="008413D2" w:rsidP="008413D2">
      <w:pPr>
        <w:spacing w:after="0"/>
        <w:jc w:val="center"/>
        <w:rPr>
          <w:rFonts w:ascii="Times New Roman" w:hAnsi="Times New Roman" w:cs="Times New Roman"/>
          <w:b/>
          <w:sz w:val="24"/>
          <w:szCs w:val="24"/>
        </w:rPr>
      </w:pPr>
      <w:r w:rsidRPr="00295502">
        <w:rPr>
          <w:rFonts w:ascii="Times New Roman" w:hAnsi="Times New Roman" w:cs="Times New Roman"/>
          <w:b/>
          <w:sz w:val="24"/>
          <w:szCs w:val="24"/>
        </w:rPr>
        <w:t xml:space="preserve">на поставку </w:t>
      </w:r>
      <w:r>
        <w:rPr>
          <w:rFonts w:ascii="Times New Roman" w:hAnsi="Times New Roman" w:cs="Times New Roman"/>
          <w:b/>
          <w:sz w:val="24"/>
          <w:szCs w:val="24"/>
        </w:rPr>
        <w:t>д</w:t>
      </w:r>
      <w:r w:rsidRPr="00FB0F42">
        <w:rPr>
          <w:rFonts w:ascii="Times New Roman" w:hAnsi="Times New Roman" w:cs="Times New Roman"/>
          <w:b/>
          <w:sz w:val="24"/>
          <w:szCs w:val="24"/>
        </w:rPr>
        <w:t>исков</w:t>
      </w:r>
      <w:r>
        <w:rPr>
          <w:rFonts w:ascii="Times New Roman" w:hAnsi="Times New Roman" w:cs="Times New Roman"/>
          <w:b/>
          <w:sz w:val="24"/>
          <w:szCs w:val="24"/>
        </w:rPr>
        <w:t>ого</w:t>
      </w:r>
      <w:r w:rsidRPr="00FB0F42">
        <w:rPr>
          <w:rFonts w:ascii="Times New Roman" w:hAnsi="Times New Roman" w:cs="Times New Roman"/>
          <w:b/>
          <w:sz w:val="24"/>
          <w:szCs w:val="24"/>
        </w:rPr>
        <w:t xml:space="preserve"> поворотн</w:t>
      </w:r>
      <w:r>
        <w:rPr>
          <w:rFonts w:ascii="Times New Roman" w:hAnsi="Times New Roman" w:cs="Times New Roman"/>
          <w:b/>
          <w:sz w:val="24"/>
          <w:szCs w:val="24"/>
        </w:rPr>
        <w:t>ого,</w:t>
      </w:r>
      <w:r w:rsidRPr="00FB0F42">
        <w:rPr>
          <w:rFonts w:ascii="Times New Roman" w:hAnsi="Times New Roman" w:cs="Times New Roman"/>
          <w:b/>
          <w:sz w:val="24"/>
          <w:szCs w:val="24"/>
        </w:rPr>
        <w:t xml:space="preserve"> </w:t>
      </w:r>
      <w:proofErr w:type="spellStart"/>
      <w:r w:rsidRPr="00FB0F42">
        <w:rPr>
          <w:rFonts w:ascii="Times New Roman" w:hAnsi="Times New Roman" w:cs="Times New Roman"/>
          <w:b/>
          <w:sz w:val="24"/>
          <w:szCs w:val="24"/>
        </w:rPr>
        <w:t>межфланцевого</w:t>
      </w:r>
      <w:proofErr w:type="spellEnd"/>
      <w:r w:rsidRPr="00FB0F42">
        <w:rPr>
          <w:rFonts w:ascii="Times New Roman" w:hAnsi="Times New Roman" w:cs="Times New Roman"/>
          <w:b/>
          <w:sz w:val="24"/>
          <w:szCs w:val="24"/>
        </w:rPr>
        <w:t xml:space="preserve"> затвор</w:t>
      </w:r>
      <w:r>
        <w:rPr>
          <w:rFonts w:ascii="Times New Roman" w:hAnsi="Times New Roman" w:cs="Times New Roman"/>
          <w:b/>
          <w:sz w:val="24"/>
          <w:szCs w:val="24"/>
        </w:rPr>
        <w:t>а</w:t>
      </w:r>
      <w:r w:rsidRPr="00FB0F42">
        <w:rPr>
          <w:rFonts w:ascii="Times New Roman" w:hAnsi="Times New Roman" w:cs="Times New Roman"/>
          <w:b/>
          <w:sz w:val="24"/>
          <w:szCs w:val="24"/>
        </w:rPr>
        <w:t xml:space="preserve"> </w:t>
      </w:r>
    </w:p>
    <w:p w:rsidR="008413D2" w:rsidRPr="00C038C7" w:rsidRDefault="008413D2" w:rsidP="008413D2">
      <w:pPr>
        <w:spacing w:after="0"/>
        <w:jc w:val="center"/>
        <w:rPr>
          <w:rFonts w:ascii="Times New Roman" w:hAnsi="Times New Roman" w:cs="Times New Roman"/>
          <w:b/>
          <w:bCs/>
          <w:sz w:val="24"/>
          <w:szCs w:val="24"/>
        </w:rPr>
      </w:pPr>
      <w:r w:rsidRPr="00FB0F42">
        <w:rPr>
          <w:rFonts w:ascii="Times New Roman" w:hAnsi="Times New Roman" w:cs="Times New Roman"/>
          <w:b/>
          <w:sz w:val="24"/>
          <w:szCs w:val="24"/>
        </w:rPr>
        <w:t xml:space="preserve">с редуктором </w:t>
      </w:r>
      <w:proofErr w:type="spellStart"/>
      <w:r>
        <w:rPr>
          <w:rFonts w:ascii="Times New Roman" w:hAnsi="Times New Roman" w:cs="Times New Roman"/>
          <w:b/>
          <w:sz w:val="24"/>
          <w:szCs w:val="24"/>
          <w:lang w:val="en-US"/>
        </w:rPr>
        <w:t>Dendor</w:t>
      </w:r>
      <w:proofErr w:type="spellEnd"/>
      <w:r w:rsidRPr="00FB0F42">
        <w:rPr>
          <w:rFonts w:ascii="Times New Roman" w:hAnsi="Times New Roman" w:cs="Times New Roman"/>
          <w:b/>
          <w:sz w:val="24"/>
          <w:szCs w:val="24"/>
        </w:rPr>
        <w:t xml:space="preserve"> </w:t>
      </w:r>
      <w:r>
        <w:rPr>
          <w:rFonts w:ascii="Times New Roman" w:hAnsi="Times New Roman" w:cs="Times New Roman"/>
          <w:b/>
          <w:sz w:val="24"/>
          <w:szCs w:val="24"/>
        </w:rPr>
        <w:t>Тип 017</w:t>
      </w:r>
      <w:r>
        <w:rPr>
          <w:rFonts w:ascii="Times New Roman" w:hAnsi="Times New Roman" w:cs="Times New Roman"/>
          <w:b/>
          <w:sz w:val="24"/>
          <w:szCs w:val="24"/>
          <w:lang w:val="en-US"/>
        </w:rPr>
        <w:t>W</w:t>
      </w:r>
      <w:r w:rsidRPr="00FB0F42">
        <w:rPr>
          <w:rFonts w:ascii="Times New Roman" w:hAnsi="Times New Roman" w:cs="Times New Roman"/>
          <w:b/>
          <w:sz w:val="24"/>
          <w:szCs w:val="24"/>
        </w:rPr>
        <w:t xml:space="preserve"> или эквивалент</w:t>
      </w:r>
    </w:p>
    <w:p w:rsidR="008413D2" w:rsidRPr="00295502" w:rsidRDefault="008413D2" w:rsidP="008413D2">
      <w:pPr>
        <w:numPr>
          <w:ilvl w:val="0"/>
          <w:numId w:val="4"/>
        </w:numPr>
        <w:suppressAutoHyphens/>
        <w:spacing w:after="0" w:line="240" w:lineRule="auto"/>
        <w:ind w:left="0" w:firstLine="0"/>
        <w:contextualSpacing/>
        <w:jc w:val="center"/>
        <w:rPr>
          <w:rFonts w:ascii="Times New Roman" w:hAnsi="Times New Roman" w:cs="Times New Roman"/>
          <w:b/>
          <w:sz w:val="24"/>
          <w:szCs w:val="24"/>
        </w:rPr>
      </w:pPr>
      <w:r w:rsidRPr="00295502">
        <w:rPr>
          <w:rFonts w:ascii="Times New Roman" w:hAnsi="Times New Roman" w:cs="Times New Roman"/>
          <w:b/>
          <w:sz w:val="24"/>
          <w:szCs w:val="24"/>
        </w:rPr>
        <w:t>Спецификация</w:t>
      </w:r>
    </w:p>
    <w:p w:rsidR="008413D2" w:rsidRPr="00295502" w:rsidRDefault="008413D2" w:rsidP="008413D2">
      <w:pPr>
        <w:spacing w:after="0"/>
        <w:jc w:val="right"/>
        <w:rPr>
          <w:rFonts w:ascii="Times New Roman" w:hAnsi="Times New Roman" w:cs="Times New Roman"/>
          <w:bCs/>
          <w:sz w:val="24"/>
          <w:szCs w:val="24"/>
        </w:rPr>
      </w:pPr>
      <w:r w:rsidRPr="00295502">
        <w:rPr>
          <w:rFonts w:ascii="Times New Roman" w:hAnsi="Times New Roman" w:cs="Times New Roman"/>
          <w:b/>
          <w:sz w:val="24"/>
          <w:szCs w:val="24"/>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13"/>
        <w:gridCol w:w="7229"/>
        <w:gridCol w:w="992"/>
      </w:tblGrid>
      <w:tr w:rsidR="008413D2" w:rsidRPr="00295502" w:rsidTr="0038277A">
        <w:tc>
          <w:tcPr>
            <w:tcW w:w="456" w:type="dxa"/>
            <w:vAlign w:val="center"/>
          </w:tcPr>
          <w:p w:rsidR="008413D2" w:rsidRPr="00295502" w:rsidRDefault="008413D2" w:rsidP="0038277A">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w:t>
            </w:r>
          </w:p>
        </w:tc>
        <w:tc>
          <w:tcPr>
            <w:tcW w:w="1813" w:type="dxa"/>
            <w:vAlign w:val="center"/>
          </w:tcPr>
          <w:p w:rsidR="008413D2" w:rsidRPr="00CB28AB" w:rsidRDefault="008413D2" w:rsidP="0038277A">
            <w:pPr>
              <w:spacing w:after="0"/>
              <w:ind w:right="-108"/>
              <w:jc w:val="center"/>
              <w:rPr>
                <w:rFonts w:ascii="Times New Roman" w:hAnsi="Times New Roman" w:cs="Times New Roman"/>
                <w:b/>
                <w:sz w:val="20"/>
                <w:szCs w:val="20"/>
              </w:rPr>
            </w:pPr>
            <w:r w:rsidRPr="00CB28AB">
              <w:rPr>
                <w:rFonts w:ascii="Times New Roman" w:hAnsi="Times New Roman" w:cs="Times New Roman"/>
                <w:b/>
                <w:sz w:val="20"/>
                <w:szCs w:val="20"/>
              </w:rPr>
              <w:t>Наименование товара</w:t>
            </w:r>
          </w:p>
        </w:tc>
        <w:tc>
          <w:tcPr>
            <w:tcW w:w="7229" w:type="dxa"/>
            <w:vAlign w:val="center"/>
          </w:tcPr>
          <w:p w:rsidR="008413D2" w:rsidRPr="00295502" w:rsidRDefault="008413D2" w:rsidP="0038277A">
            <w:pPr>
              <w:spacing w:after="0"/>
              <w:ind w:right="-108"/>
              <w:jc w:val="center"/>
              <w:rPr>
                <w:rFonts w:ascii="Times New Roman" w:hAnsi="Times New Roman" w:cs="Times New Roman"/>
                <w:b/>
                <w:sz w:val="20"/>
                <w:szCs w:val="20"/>
              </w:rPr>
            </w:pPr>
            <w:r w:rsidRPr="00295502">
              <w:rPr>
                <w:rFonts w:ascii="Times New Roman" w:hAnsi="Times New Roman" w:cs="Times New Roman"/>
                <w:b/>
                <w:sz w:val="20"/>
                <w:szCs w:val="20"/>
              </w:rPr>
              <w:t>Технические характеристики (конкретные показатели)</w:t>
            </w:r>
          </w:p>
        </w:tc>
        <w:tc>
          <w:tcPr>
            <w:tcW w:w="992" w:type="dxa"/>
          </w:tcPr>
          <w:p w:rsidR="008413D2" w:rsidRPr="00295502" w:rsidRDefault="008413D2" w:rsidP="0038277A">
            <w:pPr>
              <w:spacing w:after="0"/>
              <w:rPr>
                <w:rFonts w:ascii="Times New Roman" w:hAnsi="Times New Roman" w:cs="Times New Roman"/>
                <w:b/>
                <w:sz w:val="20"/>
                <w:szCs w:val="20"/>
              </w:rPr>
            </w:pPr>
            <w:r w:rsidRPr="00295502">
              <w:rPr>
                <w:rFonts w:ascii="Times New Roman" w:hAnsi="Times New Roman" w:cs="Times New Roman"/>
                <w:b/>
                <w:sz w:val="20"/>
                <w:szCs w:val="20"/>
              </w:rPr>
              <w:t>Количество,</w:t>
            </w:r>
          </w:p>
          <w:p w:rsidR="008413D2" w:rsidRPr="00295502" w:rsidRDefault="008413D2" w:rsidP="0038277A">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штука</w:t>
            </w:r>
          </w:p>
        </w:tc>
      </w:tr>
      <w:tr w:rsidR="008413D2" w:rsidRPr="00295502" w:rsidTr="0038277A">
        <w:tc>
          <w:tcPr>
            <w:tcW w:w="456" w:type="dxa"/>
            <w:vAlign w:val="center"/>
          </w:tcPr>
          <w:p w:rsidR="008413D2" w:rsidRPr="00295502" w:rsidRDefault="008413D2" w:rsidP="0038277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13" w:type="dxa"/>
            <w:vAlign w:val="center"/>
          </w:tcPr>
          <w:p w:rsidR="008413D2" w:rsidRDefault="008413D2" w:rsidP="0038277A">
            <w:pPr>
              <w:spacing w:after="0"/>
              <w:ind w:right="-108"/>
              <w:rPr>
                <w:rFonts w:ascii="Times New Roman" w:hAnsi="Times New Roman" w:cs="Times New Roman"/>
                <w:lang w:val="en-US"/>
              </w:rPr>
            </w:pPr>
            <w:r>
              <w:rPr>
                <w:rFonts w:ascii="Times New Roman" w:hAnsi="Times New Roman" w:cs="Times New Roman"/>
              </w:rPr>
              <w:t xml:space="preserve">Дисковый поворотный, </w:t>
            </w:r>
            <w:proofErr w:type="spellStart"/>
            <w:r w:rsidRPr="00FB0F42">
              <w:rPr>
                <w:rFonts w:ascii="Times New Roman" w:hAnsi="Times New Roman" w:cs="Times New Roman"/>
              </w:rPr>
              <w:t>межфланцевый</w:t>
            </w:r>
            <w:proofErr w:type="spellEnd"/>
            <w:r w:rsidRPr="00FB0F42">
              <w:rPr>
                <w:rFonts w:ascii="Times New Roman" w:hAnsi="Times New Roman" w:cs="Times New Roman"/>
              </w:rPr>
              <w:t xml:space="preserve"> </w:t>
            </w:r>
            <w:r>
              <w:rPr>
                <w:rFonts w:ascii="Times New Roman" w:hAnsi="Times New Roman" w:cs="Times New Roman"/>
              </w:rPr>
              <w:t xml:space="preserve">затвор </w:t>
            </w:r>
          </w:p>
          <w:p w:rsidR="008413D2" w:rsidRPr="00642086" w:rsidRDefault="008413D2" w:rsidP="0038277A">
            <w:pPr>
              <w:spacing w:after="0"/>
              <w:ind w:right="-108"/>
              <w:rPr>
                <w:rFonts w:ascii="Times New Roman" w:hAnsi="Times New Roman" w:cs="Times New Roman"/>
              </w:rPr>
            </w:pPr>
            <w:r>
              <w:rPr>
                <w:rFonts w:ascii="Times New Roman" w:hAnsi="Times New Roman" w:cs="Times New Roman"/>
              </w:rPr>
              <w:t xml:space="preserve">с редуктором </w:t>
            </w:r>
            <w:proofErr w:type="spellStart"/>
            <w:r w:rsidRPr="00822329">
              <w:rPr>
                <w:rFonts w:ascii="Times New Roman" w:hAnsi="Times New Roman" w:cs="Times New Roman"/>
                <w:lang w:val="en-US"/>
              </w:rPr>
              <w:t>Dendor</w:t>
            </w:r>
            <w:proofErr w:type="spellEnd"/>
            <w:r w:rsidRPr="00822329">
              <w:rPr>
                <w:rFonts w:ascii="Times New Roman" w:hAnsi="Times New Roman" w:cs="Times New Roman"/>
              </w:rPr>
              <w:t xml:space="preserve"> Тип 017</w:t>
            </w:r>
            <w:r w:rsidRPr="00822329">
              <w:rPr>
                <w:rFonts w:ascii="Times New Roman" w:hAnsi="Times New Roman" w:cs="Times New Roman"/>
                <w:lang w:val="en-US"/>
              </w:rPr>
              <w:t>W</w:t>
            </w:r>
            <w:r w:rsidRPr="00822329">
              <w:rPr>
                <w:rFonts w:ascii="Times New Roman" w:hAnsi="Times New Roman" w:cs="Times New Roman"/>
              </w:rPr>
              <w:t xml:space="preserve"> </w:t>
            </w:r>
            <w:r>
              <w:rPr>
                <w:rFonts w:ascii="Times New Roman" w:hAnsi="Times New Roman" w:cs="Times New Roman"/>
              </w:rPr>
              <w:t>или эквивалент</w:t>
            </w:r>
          </w:p>
        </w:tc>
        <w:tc>
          <w:tcPr>
            <w:tcW w:w="7229" w:type="dxa"/>
          </w:tcPr>
          <w:p w:rsidR="008413D2" w:rsidRPr="00840163" w:rsidRDefault="008413D2" w:rsidP="0038277A">
            <w:pPr>
              <w:spacing w:after="0"/>
              <w:ind w:right="-108"/>
              <w:rPr>
                <w:rFonts w:ascii="Times New Roman" w:hAnsi="Times New Roman" w:cs="Times New Roman"/>
              </w:rPr>
            </w:pPr>
            <w:r>
              <w:rPr>
                <w:rFonts w:ascii="Times New Roman" w:hAnsi="Times New Roman" w:cs="Times New Roman"/>
              </w:rPr>
              <w:t xml:space="preserve">Номинальный проход </w:t>
            </w:r>
            <w:r>
              <w:rPr>
                <w:rFonts w:ascii="Times New Roman" w:hAnsi="Times New Roman" w:cs="Times New Roman"/>
                <w:lang w:val="en-US"/>
              </w:rPr>
              <w:t>DN</w:t>
            </w:r>
            <w:r w:rsidRPr="00840163">
              <w:rPr>
                <w:rFonts w:ascii="Times New Roman" w:hAnsi="Times New Roman" w:cs="Times New Roman"/>
              </w:rPr>
              <w:t>500</w:t>
            </w:r>
            <w:r w:rsidRPr="00EF2843">
              <w:rPr>
                <w:rFonts w:ascii="Times New Roman" w:hAnsi="Times New Roman" w:cs="Times New Roman"/>
              </w:rPr>
              <w:t>,</w:t>
            </w:r>
          </w:p>
          <w:p w:rsidR="008413D2" w:rsidRDefault="008413D2" w:rsidP="0038277A">
            <w:pPr>
              <w:spacing w:after="0"/>
              <w:ind w:right="-108"/>
              <w:rPr>
                <w:rFonts w:ascii="Times New Roman" w:hAnsi="Times New Roman" w:cs="Times New Roman"/>
              </w:rPr>
            </w:pPr>
            <w:r>
              <w:rPr>
                <w:rFonts w:ascii="Times New Roman" w:hAnsi="Times New Roman" w:cs="Times New Roman"/>
              </w:rPr>
              <w:t xml:space="preserve">Номинальное давление </w:t>
            </w:r>
            <w:r>
              <w:rPr>
                <w:rFonts w:ascii="Times New Roman" w:hAnsi="Times New Roman" w:cs="Times New Roman"/>
                <w:lang w:val="en-US"/>
              </w:rPr>
              <w:t>PN</w:t>
            </w:r>
            <w:r w:rsidRPr="003C6037">
              <w:rPr>
                <w:rFonts w:ascii="Times New Roman" w:hAnsi="Times New Roman" w:cs="Times New Roman"/>
              </w:rPr>
              <w:t>-</w:t>
            </w:r>
            <w:r w:rsidRPr="00EF2843">
              <w:rPr>
                <w:rFonts w:ascii="Times New Roman" w:hAnsi="Times New Roman" w:cs="Times New Roman"/>
              </w:rPr>
              <w:t>1</w:t>
            </w:r>
            <w:r>
              <w:rPr>
                <w:rFonts w:ascii="Times New Roman" w:hAnsi="Times New Roman" w:cs="Times New Roman"/>
              </w:rPr>
              <w:t>,</w:t>
            </w:r>
            <w:r w:rsidRPr="00840163">
              <w:rPr>
                <w:rFonts w:ascii="Times New Roman" w:hAnsi="Times New Roman" w:cs="Times New Roman"/>
              </w:rPr>
              <w:t>6</w:t>
            </w:r>
            <w:r>
              <w:rPr>
                <w:rFonts w:ascii="Times New Roman" w:hAnsi="Times New Roman" w:cs="Times New Roman"/>
              </w:rPr>
              <w:t>МПа (1</w:t>
            </w:r>
            <w:r w:rsidRPr="00840163">
              <w:rPr>
                <w:rFonts w:ascii="Times New Roman" w:hAnsi="Times New Roman" w:cs="Times New Roman"/>
              </w:rPr>
              <w:t>6</w:t>
            </w:r>
            <w:r>
              <w:rPr>
                <w:rFonts w:ascii="Times New Roman" w:hAnsi="Times New Roman" w:cs="Times New Roman"/>
              </w:rPr>
              <w:t>кг/см</w:t>
            </w:r>
            <w:proofErr w:type="gramStart"/>
            <w:r w:rsidRPr="003C6037">
              <w:rPr>
                <w:rFonts w:ascii="Times New Roman" w:hAnsi="Times New Roman" w:cs="Times New Roman"/>
                <w:vertAlign w:val="superscript"/>
              </w:rPr>
              <w:t>2</w:t>
            </w:r>
            <w:proofErr w:type="gramEnd"/>
            <w:r>
              <w:rPr>
                <w:rFonts w:ascii="Times New Roman" w:hAnsi="Times New Roman" w:cs="Times New Roman"/>
              </w:rPr>
              <w:t>)</w:t>
            </w:r>
          </w:p>
          <w:p w:rsidR="008413D2" w:rsidRPr="004F0204" w:rsidRDefault="008413D2" w:rsidP="0038277A">
            <w:pPr>
              <w:spacing w:after="0"/>
              <w:ind w:right="-108"/>
              <w:rPr>
                <w:rFonts w:ascii="Times New Roman" w:hAnsi="Times New Roman" w:cs="Times New Roman"/>
                <w:noProof/>
                <w:lang w:val="en-US" w:eastAsia="ru-RU"/>
              </w:rPr>
            </w:pPr>
            <w:r>
              <w:rPr>
                <w:rFonts w:ascii="Times New Roman" w:hAnsi="Times New Roman" w:cs="Times New Roman"/>
                <w:noProof/>
                <w:lang w:eastAsia="ru-RU"/>
              </w:rPr>
              <w:drawing>
                <wp:inline distT="0" distB="0" distL="0" distR="0">
                  <wp:extent cx="4448175" cy="3600450"/>
                  <wp:effectExtent l="0" t="0" r="9525" b="0"/>
                  <wp:docPr id="2" name="Рисунок 2" desc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8175" cy="3600450"/>
                          </a:xfrm>
                          <a:prstGeom prst="rect">
                            <a:avLst/>
                          </a:prstGeom>
                          <a:noFill/>
                          <a:ln>
                            <a:noFill/>
                          </a:ln>
                        </pic:spPr>
                      </pic:pic>
                    </a:graphicData>
                  </a:graphic>
                </wp:inline>
              </w:drawing>
            </w:r>
          </w:p>
          <w:p w:rsidR="008413D2" w:rsidRPr="00061322" w:rsidRDefault="008413D2" w:rsidP="0038277A">
            <w:pPr>
              <w:spacing w:after="0"/>
              <w:ind w:right="-108"/>
              <w:rPr>
                <w:rFonts w:ascii="Times New Roman" w:hAnsi="Times New Roman" w:cs="Times New Roman"/>
              </w:rPr>
            </w:pPr>
            <w:proofErr w:type="gramStart"/>
            <w:r>
              <w:rPr>
                <w:rFonts w:ascii="Times New Roman" w:hAnsi="Times New Roman" w:cs="Times New Roman"/>
              </w:rPr>
              <w:t>М</w:t>
            </w:r>
            <w:r w:rsidRPr="00EF2843">
              <w:rPr>
                <w:rFonts w:ascii="Times New Roman" w:hAnsi="Times New Roman" w:cs="Times New Roman"/>
              </w:rPr>
              <w:t>ат-ал</w:t>
            </w:r>
            <w:proofErr w:type="gramEnd"/>
            <w:r w:rsidRPr="00EF2843">
              <w:rPr>
                <w:rFonts w:ascii="Times New Roman" w:hAnsi="Times New Roman" w:cs="Times New Roman"/>
              </w:rPr>
              <w:t xml:space="preserve"> корпуса</w:t>
            </w:r>
            <w:r>
              <w:rPr>
                <w:rFonts w:ascii="Times New Roman" w:hAnsi="Times New Roman" w:cs="Times New Roman"/>
              </w:rPr>
              <w:t xml:space="preserve"> (1)</w:t>
            </w:r>
            <w:r w:rsidRPr="00EF2843">
              <w:rPr>
                <w:rFonts w:ascii="Times New Roman" w:hAnsi="Times New Roman" w:cs="Times New Roman"/>
              </w:rPr>
              <w:t xml:space="preserve">: </w:t>
            </w:r>
            <w:r>
              <w:rPr>
                <w:rFonts w:ascii="Times New Roman" w:hAnsi="Times New Roman" w:cs="Times New Roman"/>
              </w:rPr>
              <w:t xml:space="preserve">чугун </w:t>
            </w:r>
            <w:r w:rsidRPr="00C57556">
              <w:rPr>
                <w:rFonts w:ascii="Times New Roman" w:hAnsi="Times New Roman" w:cs="Times New Roman"/>
              </w:rPr>
              <w:t>ВЧ40 (GGG40)</w:t>
            </w:r>
          </w:p>
          <w:p w:rsidR="008413D2" w:rsidRDefault="008413D2" w:rsidP="0038277A">
            <w:pPr>
              <w:spacing w:after="0"/>
              <w:ind w:right="-108"/>
              <w:rPr>
                <w:rFonts w:ascii="Times New Roman" w:hAnsi="Times New Roman" w:cs="Times New Roman"/>
              </w:rPr>
            </w:pPr>
            <w:proofErr w:type="gramStart"/>
            <w:r>
              <w:rPr>
                <w:rFonts w:ascii="Times New Roman" w:hAnsi="Times New Roman" w:cs="Times New Roman"/>
              </w:rPr>
              <w:t>Мат-ал</w:t>
            </w:r>
            <w:proofErr w:type="gramEnd"/>
            <w:r>
              <w:rPr>
                <w:rFonts w:ascii="Times New Roman" w:hAnsi="Times New Roman" w:cs="Times New Roman"/>
              </w:rPr>
              <w:t xml:space="preserve"> в</w:t>
            </w:r>
            <w:r w:rsidRPr="00C57556">
              <w:rPr>
                <w:rFonts w:ascii="Times New Roman" w:hAnsi="Times New Roman" w:cs="Times New Roman"/>
              </w:rPr>
              <w:t>тулк</w:t>
            </w:r>
            <w:r>
              <w:rPr>
                <w:rFonts w:ascii="Times New Roman" w:hAnsi="Times New Roman" w:cs="Times New Roman"/>
              </w:rPr>
              <w:t>и (подшипника скольжения) вала (</w:t>
            </w:r>
            <w:r w:rsidRPr="00C57556">
              <w:rPr>
                <w:rFonts w:ascii="Times New Roman" w:hAnsi="Times New Roman" w:cs="Times New Roman"/>
              </w:rPr>
              <w:t>2</w:t>
            </w:r>
            <w:r>
              <w:rPr>
                <w:rFonts w:ascii="Times New Roman" w:hAnsi="Times New Roman" w:cs="Times New Roman"/>
              </w:rPr>
              <w:t xml:space="preserve">): </w:t>
            </w:r>
            <w:r w:rsidRPr="00C57556">
              <w:rPr>
                <w:rFonts w:ascii="Times New Roman" w:hAnsi="Times New Roman" w:cs="Times New Roman"/>
              </w:rPr>
              <w:t>полимер тетрафторэтилена</w:t>
            </w:r>
            <w:r>
              <w:rPr>
                <w:rFonts w:ascii="Times New Roman" w:hAnsi="Times New Roman" w:cs="Times New Roman"/>
              </w:rPr>
              <w:t xml:space="preserve"> (</w:t>
            </w:r>
            <w:r w:rsidRPr="00C57556">
              <w:rPr>
                <w:rFonts w:ascii="Times New Roman" w:hAnsi="Times New Roman" w:cs="Times New Roman"/>
              </w:rPr>
              <w:t>PTFE</w:t>
            </w:r>
            <w:r>
              <w:rPr>
                <w:rFonts w:ascii="Times New Roman" w:hAnsi="Times New Roman" w:cs="Times New Roman"/>
              </w:rPr>
              <w:t xml:space="preserve">) </w:t>
            </w:r>
          </w:p>
          <w:p w:rsidR="008413D2" w:rsidRPr="00061322" w:rsidRDefault="008413D2" w:rsidP="0038277A">
            <w:pPr>
              <w:spacing w:after="0"/>
              <w:ind w:right="-108"/>
              <w:rPr>
                <w:rFonts w:ascii="Times New Roman" w:hAnsi="Times New Roman" w:cs="Times New Roman"/>
                <w:i/>
                <w:shd w:val="clear" w:color="auto" w:fill="FFFFFF"/>
              </w:rPr>
            </w:pPr>
            <w:r>
              <w:rPr>
                <w:rFonts w:ascii="Times New Roman" w:hAnsi="Times New Roman" w:cs="Times New Roman"/>
              </w:rPr>
              <w:t>М</w:t>
            </w:r>
            <w:r w:rsidRPr="00EF2843">
              <w:rPr>
                <w:rFonts w:ascii="Times New Roman" w:hAnsi="Times New Roman" w:cs="Times New Roman"/>
              </w:rPr>
              <w:t xml:space="preserve">ат-ал </w:t>
            </w:r>
            <w:r>
              <w:rPr>
                <w:rFonts w:ascii="Times New Roman" w:hAnsi="Times New Roman" w:cs="Times New Roman"/>
              </w:rPr>
              <w:t>манжеты (3)</w:t>
            </w:r>
            <w:r w:rsidRPr="00EF2843">
              <w:rPr>
                <w:rFonts w:ascii="Times New Roman" w:hAnsi="Times New Roman" w:cs="Times New Roman"/>
              </w:rPr>
              <w:t xml:space="preserve">: </w:t>
            </w:r>
            <w:proofErr w:type="gramStart"/>
            <w:r>
              <w:rPr>
                <w:rFonts w:ascii="Times New Roman" w:hAnsi="Times New Roman" w:cs="Times New Roman"/>
              </w:rPr>
              <w:t>жаростойкий</w:t>
            </w:r>
            <w:proofErr w:type="gramEnd"/>
            <w:r>
              <w:rPr>
                <w:rFonts w:ascii="Times New Roman" w:hAnsi="Times New Roman" w:cs="Times New Roman"/>
              </w:rPr>
              <w:t xml:space="preserve"> ЭПДМ</w:t>
            </w:r>
          </w:p>
          <w:p w:rsidR="008413D2" w:rsidRDefault="008413D2" w:rsidP="0038277A">
            <w:p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вала (4): нержавеющая сталь </w:t>
            </w:r>
            <w:r w:rsidRPr="00C57556">
              <w:rPr>
                <w:rFonts w:ascii="Times New Roman" w:hAnsi="Times New Roman" w:cs="Times New Roman"/>
                <w:shd w:val="clear" w:color="auto" w:fill="FFFFFF"/>
              </w:rPr>
              <w:t>SS316</w:t>
            </w:r>
          </w:p>
          <w:p w:rsidR="008413D2" w:rsidRDefault="008413D2" w:rsidP="0038277A">
            <w:p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диска (5): ч</w:t>
            </w:r>
            <w:r w:rsidRPr="0062732D">
              <w:rPr>
                <w:rFonts w:ascii="Times New Roman" w:hAnsi="Times New Roman" w:cs="Times New Roman"/>
                <w:shd w:val="clear" w:color="auto" w:fill="FFFFFF"/>
              </w:rPr>
              <w:t>угун с никелевым покрытием</w:t>
            </w:r>
            <w:r>
              <w:rPr>
                <w:rFonts w:ascii="Times New Roman" w:hAnsi="Times New Roman" w:cs="Times New Roman"/>
                <w:shd w:val="clear" w:color="auto" w:fill="FFFFFF"/>
              </w:rPr>
              <w:t xml:space="preserve"> (</w:t>
            </w:r>
            <w:r w:rsidRPr="0062732D">
              <w:rPr>
                <w:rFonts w:ascii="Times New Roman" w:hAnsi="Times New Roman" w:cs="Times New Roman"/>
                <w:shd w:val="clear" w:color="auto" w:fill="FFFFFF"/>
              </w:rPr>
              <w:t>ВЧ40</w:t>
            </w:r>
            <w:r>
              <w:rPr>
                <w:rFonts w:ascii="Times New Roman" w:hAnsi="Times New Roman" w:cs="Times New Roman"/>
                <w:shd w:val="clear" w:color="auto" w:fill="FFFFFF"/>
              </w:rPr>
              <w:t xml:space="preserve"> </w:t>
            </w:r>
            <w:r w:rsidRPr="0062732D">
              <w:rPr>
                <w:rFonts w:ascii="Times New Roman" w:hAnsi="Times New Roman" w:cs="Times New Roman"/>
                <w:shd w:val="clear" w:color="auto" w:fill="FFFFFF"/>
              </w:rPr>
              <w:t>(GGG40)+</w:t>
            </w:r>
            <w:proofErr w:type="spellStart"/>
            <w:r w:rsidRPr="0062732D">
              <w:rPr>
                <w:rFonts w:ascii="Times New Roman" w:hAnsi="Times New Roman" w:cs="Times New Roman"/>
                <w:shd w:val="clear" w:color="auto" w:fill="FFFFFF"/>
              </w:rPr>
              <w:t>Ni</w:t>
            </w:r>
            <w:proofErr w:type="spellEnd"/>
            <w:r>
              <w:rPr>
                <w:rFonts w:ascii="Times New Roman" w:hAnsi="Times New Roman" w:cs="Times New Roman"/>
                <w:shd w:val="clear" w:color="auto" w:fill="FFFFFF"/>
              </w:rPr>
              <w:t>)</w:t>
            </w:r>
          </w:p>
          <w:p w:rsidR="008413D2" w:rsidRDefault="008413D2" w:rsidP="0038277A">
            <w:pPr>
              <w:spacing w:after="0"/>
              <w:ind w:right="-108"/>
              <w:rPr>
                <w:rFonts w:ascii="Times New Roman" w:hAnsi="Times New Roman" w:cs="Times New Roman"/>
                <w:shd w:val="clear" w:color="auto" w:fill="FFFFFF"/>
              </w:rPr>
            </w:pPr>
            <w:r>
              <w:rPr>
                <w:rFonts w:ascii="Times New Roman" w:hAnsi="Times New Roman" w:cs="Times New Roman"/>
                <w:shd w:val="clear" w:color="auto" w:fill="FFFFFF"/>
              </w:rPr>
              <w:t>М</w:t>
            </w:r>
            <w:r w:rsidRPr="002324CB">
              <w:rPr>
                <w:rFonts w:ascii="Times New Roman" w:hAnsi="Times New Roman" w:cs="Times New Roman"/>
                <w:shd w:val="clear" w:color="auto" w:fill="FFFFFF"/>
              </w:rPr>
              <w:t xml:space="preserve">ат-ал </w:t>
            </w:r>
            <w:r>
              <w:rPr>
                <w:rFonts w:ascii="Times New Roman" w:hAnsi="Times New Roman" w:cs="Times New Roman"/>
                <w:shd w:val="clear" w:color="auto" w:fill="FFFFFF"/>
              </w:rPr>
              <w:t>у</w:t>
            </w:r>
            <w:r w:rsidRPr="0062732D">
              <w:rPr>
                <w:rFonts w:ascii="Times New Roman" w:hAnsi="Times New Roman" w:cs="Times New Roman"/>
                <w:shd w:val="clear" w:color="auto" w:fill="FFFFFF"/>
              </w:rPr>
              <w:t>плотнительн</w:t>
            </w:r>
            <w:r>
              <w:rPr>
                <w:rFonts w:ascii="Times New Roman" w:hAnsi="Times New Roman" w:cs="Times New Roman"/>
                <w:shd w:val="clear" w:color="auto" w:fill="FFFFFF"/>
              </w:rPr>
              <w:t>ой</w:t>
            </w:r>
            <w:r w:rsidRPr="0062732D">
              <w:rPr>
                <w:rFonts w:ascii="Times New Roman" w:hAnsi="Times New Roman" w:cs="Times New Roman"/>
                <w:shd w:val="clear" w:color="auto" w:fill="FFFFFF"/>
              </w:rPr>
              <w:t xml:space="preserve"> манжет</w:t>
            </w:r>
            <w:r>
              <w:rPr>
                <w:rFonts w:ascii="Times New Roman" w:hAnsi="Times New Roman" w:cs="Times New Roman"/>
                <w:shd w:val="clear" w:color="auto" w:fill="FFFFFF"/>
              </w:rPr>
              <w:t>ы</w:t>
            </w:r>
            <w:r w:rsidRPr="0062732D">
              <w:rPr>
                <w:rFonts w:ascii="Times New Roman" w:hAnsi="Times New Roman" w:cs="Times New Roman"/>
                <w:shd w:val="clear" w:color="auto" w:fill="FFFFFF"/>
              </w:rPr>
              <w:t xml:space="preserve"> (седл</w:t>
            </w:r>
            <w:r>
              <w:rPr>
                <w:rFonts w:ascii="Times New Roman" w:hAnsi="Times New Roman" w:cs="Times New Roman"/>
                <w:shd w:val="clear" w:color="auto" w:fill="FFFFFF"/>
              </w:rPr>
              <w:t>а</w:t>
            </w:r>
            <w:r w:rsidRPr="0062732D">
              <w:rPr>
                <w:rFonts w:ascii="Times New Roman" w:hAnsi="Times New Roman" w:cs="Times New Roman"/>
                <w:shd w:val="clear" w:color="auto" w:fill="FFFFFF"/>
              </w:rPr>
              <w:t>)</w:t>
            </w:r>
            <w:r>
              <w:rPr>
                <w:rFonts w:ascii="Times New Roman" w:hAnsi="Times New Roman" w:cs="Times New Roman"/>
                <w:shd w:val="clear" w:color="auto" w:fill="FFFFFF"/>
              </w:rPr>
              <w:t xml:space="preserve"> (6): </w:t>
            </w:r>
            <w:proofErr w:type="gramStart"/>
            <w:r w:rsidRPr="0062732D">
              <w:rPr>
                <w:rFonts w:ascii="Times New Roman" w:hAnsi="Times New Roman" w:cs="Times New Roman"/>
                <w:shd w:val="clear" w:color="auto" w:fill="FFFFFF"/>
              </w:rPr>
              <w:t>жаростойкий</w:t>
            </w:r>
            <w:proofErr w:type="gramEnd"/>
            <w:r w:rsidRPr="0062732D">
              <w:rPr>
                <w:rFonts w:ascii="Times New Roman" w:hAnsi="Times New Roman" w:cs="Times New Roman"/>
                <w:shd w:val="clear" w:color="auto" w:fill="FFFFFF"/>
              </w:rPr>
              <w:t xml:space="preserve"> ЭПДМ</w:t>
            </w:r>
          </w:p>
          <w:p w:rsidR="008413D2" w:rsidRDefault="008413D2" w:rsidP="0038277A">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 xml:space="preserve">корпуса редуктора </w:t>
            </w:r>
            <w:r w:rsidRPr="00FD703F">
              <w:rPr>
                <w:rFonts w:ascii="Times New Roman" w:hAnsi="Times New Roman" w:cs="Times New Roman"/>
              </w:rPr>
              <w:t>(</w:t>
            </w:r>
            <w:r>
              <w:rPr>
                <w:rFonts w:ascii="Times New Roman" w:hAnsi="Times New Roman" w:cs="Times New Roman"/>
              </w:rPr>
              <w:t>7</w:t>
            </w:r>
            <w:r w:rsidRPr="00FD703F">
              <w:rPr>
                <w:rFonts w:ascii="Times New Roman" w:hAnsi="Times New Roman" w:cs="Times New Roman"/>
              </w:rPr>
              <w:t xml:space="preserve">): </w:t>
            </w:r>
            <w:r>
              <w:rPr>
                <w:rFonts w:ascii="Times New Roman" w:hAnsi="Times New Roman" w:cs="Times New Roman"/>
              </w:rPr>
              <w:t>чугун</w:t>
            </w:r>
            <w:r>
              <w:t xml:space="preserve"> </w:t>
            </w:r>
            <w:r w:rsidRPr="0062732D">
              <w:rPr>
                <w:rFonts w:ascii="Times New Roman" w:hAnsi="Times New Roman" w:cs="Times New Roman"/>
              </w:rPr>
              <w:t>ВЧ40</w:t>
            </w:r>
            <w:r>
              <w:rPr>
                <w:rFonts w:ascii="Times New Roman" w:hAnsi="Times New Roman" w:cs="Times New Roman"/>
              </w:rPr>
              <w:t xml:space="preserve"> </w:t>
            </w:r>
            <w:r w:rsidRPr="0062732D">
              <w:rPr>
                <w:rFonts w:ascii="Times New Roman" w:hAnsi="Times New Roman" w:cs="Times New Roman"/>
              </w:rPr>
              <w:t xml:space="preserve">(GGG40) </w:t>
            </w:r>
          </w:p>
          <w:p w:rsidR="008413D2" w:rsidRPr="00103548" w:rsidRDefault="008413D2" w:rsidP="0038277A">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 xml:space="preserve">штурвала редуктора: </w:t>
            </w:r>
            <w:r w:rsidRPr="00FD703F">
              <w:rPr>
                <w:rFonts w:ascii="Times New Roman" w:hAnsi="Times New Roman" w:cs="Times New Roman"/>
              </w:rPr>
              <w:t xml:space="preserve"> </w:t>
            </w:r>
            <w:r>
              <w:rPr>
                <w:rFonts w:ascii="Times New Roman" w:hAnsi="Times New Roman" w:cs="Times New Roman"/>
              </w:rPr>
              <w:t>у</w:t>
            </w:r>
            <w:r w:rsidRPr="0062732D">
              <w:rPr>
                <w:rFonts w:ascii="Times New Roman" w:hAnsi="Times New Roman" w:cs="Times New Roman"/>
              </w:rPr>
              <w:t>глеродистая сталь</w:t>
            </w:r>
            <w:r>
              <w:rPr>
                <w:rFonts w:ascii="Times New Roman" w:hAnsi="Times New Roman" w:cs="Times New Roman"/>
              </w:rPr>
              <w:t xml:space="preserve"> Ст20</w:t>
            </w:r>
          </w:p>
          <w:p w:rsidR="008413D2" w:rsidRPr="00822329" w:rsidRDefault="008413D2" w:rsidP="0038277A">
            <w:pPr>
              <w:spacing w:after="0"/>
              <w:ind w:right="-108"/>
              <w:rPr>
                <w:rFonts w:ascii="Times New Roman" w:hAnsi="Times New Roman" w:cs="Times New Roman"/>
              </w:rPr>
            </w:pPr>
            <w:r w:rsidRPr="00822329">
              <w:rPr>
                <w:rFonts w:ascii="Times New Roman" w:hAnsi="Times New Roman" w:cs="Times New Roman"/>
              </w:rPr>
              <w:t xml:space="preserve">Присоединение к трубопроводу: </w:t>
            </w:r>
            <w:proofErr w:type="spellStart"/>
            <w:r w:rsidRPr="00822329">
              <w:rPr>
                <w:rFonts w:ascii="Times New Roman" w:hAnsi="Times New Roman" w:cs="Times New Roman"/>
              </w:rPr>
              <w:t>межфланцевое</w:t>
            </w:r>
            <w:proofErr w:type="spellEnd"/>
            <w:r w:rsidRPr="00822329">
              <w:rPr>
                <w:rFonts w:ascii="Times New Roman" w:hAnsi="Times New Roman" w:cs="Times New Roman"/>
              </w:rPr>
              <w:t xml:space="preserve"> </w:t>
            </w:r>
            <w:r w:rsidRPr="00822329">
              <w:rPr>
                <w:rFonts w:ascii="Times New Roman" w:hAnsi="Times New Roman" w:cs="Times New Roman"/>
                <w:lang w:val="en-US"/>
              </w:rPr>
              <w:t>PN</w:t>
            </w:r>
            <w:r w:rsidRPr="00822329">
              <w:rPr>
                <w:rFonts w:ascii="Times New Roman" w:hAnsi="Times New Roman" w:cs="Times New Roman"/>
              </w:rPr>
              <w:t>16 по ГОСТ 33259-2015</w:t>
            </w:r>
          </w:p>
          <w:p w:rsidR="008413D2" w:rsidRDefault="008413D2" w:rsidP="0038277A">
            <w:pPr>
              <w:spacing w:after="0"/>
              <w:ind w:right="-108"/>
              <w:rPr>
                <w:rFonts w:ascii="Times New Roman" w:hAnsi="Times New Roman" w:cs="Times New Roman"/>
              </w:rPr>
            </w:pPr>
            <w:r>
              <w:rPr>
                <w:rFonts w:ascii="Times New Roman" w:hAnsi="Times New Roman" w:cs="Times New Roman"/>
              </w:rPr>
              <w:t>Размеры фланцевого соединения:</w:t>
            </w:r>
          </w:p>
          <w:p w:rsidR="008413D2" w:rsidRPr="00642086" w:rsidRDefault="008413D2" w:rsidP="0038277A">
            <w:pPr>
              <w:pStyle w:val="a8"/>
              <w:numPr>
                <w:ilvl w:val="0"/>
                <w:numId w:val="7"/>
              </w:num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lang w:val="en-US"/>
              </w:rPr>
              <w:t>n-</w:t>
            </w:r>
            <w:r w:rsidRPr="00642086">
              <w:rPr>
                <w:rFonts w:ascii="Times New Roman" w:hAnsi="Times New Roman" w:cs="Times New Roman"/>
                <w:shd w:val="clear" w:color="auto" w:fill="FFFFFF"/>
              </w:rPr>
              <w:t>Ø</w:t>
            </w:r>
            <w:r>
              <w:rPr>
                <w:rFonts w:ascii="Times New Roman" w:hAnsi="Times New Roman" w:cs="Times New Roman"/>
                <w:shd w:val="clear" w:color="auto" w:fill="FFFFFF"/>
                <w:lang w:val="en-US"/>
              </w:rPr>
              <w:t>d</w:t>
            </w:r>
            <w:proofErr w:type="gramEnd"/>
            <w:r w:rsidRPr="00642086">
              <w:rPr>
                <w:rFonts w:ascii="Times New Roman" w:hAnsi="Times New Roman" w:cs="Times New Roman"/>
                <w:shd w:val="clear" w:color="auto" w:fill="FFFFFF"/>
                <w:lang w:val="en-US"/>
              </w:rPr>
              <w:t xml:space="preserve"> = </w:t>
            </w:r>
            <w:r>
              <w:rPr>
                <w:rFonts w:ascii="Times New Roman" w:hAnsi="Times New Roman" w:cs="Times New Roman"/>
                <w:shd w:val="clear" w:color="auto" w:fill="FFFFFF"/>
                <w:lang w:val="en-US"/>
              </w:rPr>
              <w:t>20-</w:t>
            </w:r>
            <w:r w:rsidRPr="00642086">
              <w:rPr>
                <w:rFonts w:ascii="Times New Roman" w:hAnsi="Times New Roman" w:cs="Times New Roman"/>
                <w:shd w:val="clear" w:color="auto" w:fill="FFFFFF"/>
                <w:lang w:val="en-US"/>
              </w:rPr>
              <w:t>2</w:t>
            </w:r>
            <w:r>
              <w:rPr>
                <w:rFonts w:ascii="Times New Roman" w:hAnsi="Times New Roman" w:cs="Times New Roman"/>
                <w:shd w:val="clear" w:color="auto" w:fill="FFFFFF"/>
                <w:lang w:val="en-US"/>
              </w:rPr>
              <w:t>3</w:t>
            </w:r>
            <w:r w:rsidRPr="00642086">
              <w:rPr>
                <w:rFonts w:ascii="Times New Roman" w:hAnsi="Times New Roman" w:cs="Times New Roman"/>
                <w:shd w:val="clear" w:color="auto" w:fill="FFFFFF"/>
              </w:rPr>
              <w:t xml:space="preserve"> мм.</w:t>
            </w:r>
          </w:p>
          <w:p w:rsidR="008413D2" w:rsidRDefault="008413D2" w:rsidP="0038277A">
            <w:pPr>
              <w:pStyle w:val="a8"/>
              <w:numPr>
                <w:ilvl w:val="0"/>
                <w:numId w:val="7"/>
              </w:numPr>
              <w:spacing w:after="0"/>
              <w:ind w:right="-108"/>
              <w:rPr>
                <w:rFonts w:ascii="Times New Roman" w:hAnsi="Times New Roman" w:cs="Times New Roman"/>
                <w:shd w:val="clear" w:color="auto" w:fill="FFFFFF"/>
              </w:rPr>
            </w:pPr>
            <w:r w:rsidRPr="00642086">
              <w:rPr>
                <w:rFonts w:ascii="Times New Roman" w:hAnsi="Times New Roman" w:cs="Times New Roman"/>
                <w:shd w:val="clear" w:color="auto" w:fill="FFFFFF"/>
              </w:rPr>
              <w:t>Ø</w:t>
            </w:r>
            <w:r>
              <w:rPr>
                <w:rFonts w:ascii="Times New Roman" w:hAnsi="Times New Roman" w:cs="Times New Roman"/>
                <w:shd w:val="clear" w:color="auto" w:fill="FFFFFF"/>
                <w:lang w:val="en-US"/>
              </w:rPr>
              <w:t>D1</w:t>
            </w:r>
            <w:r w:rsidRPr="00642086">
              <w:rPr>
                <w:rFonts w:ascii="Times New Roman" w:hAnsi="Times New Roman" w:cs="Times New Roman"/>
                <w:shd w:val="clear" w:color="auto" w:fill="FFFFFF"/>
              </w:rPr>
              <w:t xml:space="preserve"> = 6</w:t>
            </w:r>
            <w:r>
              <w:rPr>
                <w:rFonts w:ascii="Times New Roman" w:hAnsi="Times New Roman" w:cs="Times New Roman"/>
                <w:shd w:val="clear" w:color="auto" w:fill="FFFFFF"/>
                <w:lang w:val="en-US"/>
              </w:rPr>
              <w:t>5</w:t>
            </w:r>
            <w:r w:rsidRPr="00642086">
              <w:rPr>
                <w:rFonts w:ascii="Times New Roman" w:hAnsi="Times New Roman" w:cs="Times New Roman"/>
                <w:shd w:val="clear" w:color="auto" w:fill="FFFFFF"/>
              </w:rPr>
              <w:t>0 мм.</w:t>
            </w:r>
          </w:p>
          <w:p w:rsidR="008413D2" w:rsidRDefault="008413D2" w:rsidP="0038277A">
            <w:pPr>
              <w:spacing w:after="0"/>
              <w:ind w:right="-108"/>
              <w:rPr>
                <w:rFonts w:ascii="Times New Roman" w:hAnsi="Times New Roman" w:cs="Times New Roman"/>
                <w:shd w:val="clear" w:color="auto" w:fill="FFFFFF"/>
              </w:rPr>
            </w:pPr>
            <w:r>
              <w:rPr>
                <w:rFonts w:ascii="Times New Roman" w:hAnsi="Times New Roman" w:cs="Times New Roman"/>
                <w:shd w:val="clear" w:color="auto" w:fill="FFFFFF"/>
              </w:rPr>
              <w:t>Ширина затвора:</w:t>
            </w:r>
          </w:p>
          <w:p w:rsidR="008413D2" w:rsidRPr="00642086" w:rsidRDefault="008413D2" w:rsidP="0038277A">
            <w:pPr>
              <w:pStyle w:val="a8"/>
              <w:numPr>
                <w:ilvl w:val="0"/>
                <w:numId w:val="8"/>
              </w:numPr>
              <w:spacing w:after="0"/>
              <w:ind w:right="-108"/>
              <w:rPr>
                <w:rFonts w:ascii="Times New Roman" w:hAnsi="Times New Roman" w:cs="Times New Roman"/>
                <w:shd w:val="clear" w:color="auto" w:fill="FFFFFF"/>
              </w:rPr>
            </w:pPr>
            <w:r>
              <w:rPr>
                <w:rFonts w:ascii="Times New Roman" w:hAnsi="Times New Roman" w:cs="Times New Roman"/>
                <w:shd w:val="clear" w:color="auto" w:fill="FFFFFF"/>
                <w:lang w:val="en-US"/>
              </w:rPr>
              <w:t>C</w:t>
            </w:r>
            <w:r w:rsidRPr="00642086">
              <w:rPr>
                <w:rFonts w:ascii="Times New Roman" w:hAnsi="Times New Roman" w:cs="Times New Roman"/>
                <w:shd w:val="clear" w:color="auto" w:fill="FFFFFF"/>
                <w:lang w:val="en-US"/>
              </w:rPr>
              <w:t xml:space="preserve"> = 127 </w:t>
            </w:r>
            <w:r w:rsidRPr="00642086">
              <w:rPr>
                <w:rFonts w:ascii="Times New Roman" w:hAnsi="Times New Roman" w:cs="Times New Roman"/>
                <w:shd w:val="clear" w:color="auto" w:fill="FFFFFF"/>
              </w:rPr>
              <w:t>мм.</w:t>
            </w:r>
          </w:p>
          <w:p w:rsidR="008413D2" w:rsidRPr="00EF2843" w:rsidRDefault="008413D2" w:rsidP="0038277A">
            <w:pPr>
              <w:spacing w:after="0"/>
              <w:ind w:right="-108"/>
              <w:rPr>
                <w:rFonts w:ascii="Times New Roman" w:hAnsi="Times New Roman" w:cs="Times New Roman"/>
              </w:rPr>
            </w:pPr>
            <w:r>
              <w:rPr>
                <w:rFonts w:ascii="Times New Roman" w:hAnsi="Times New Roman" w:cs="Times New Roman"/>
              </w:rPr>
              <w:t>Р</w:t>
            </w:r>
            <w:r w:rsidRPr="00EF2843">
              <w:rPr>
                <w:rFonts w:ascii="Times New Roman" w:hAnsi="Times New Roman" w:cs="Times New Roman"/>
              </w:rPr>
              <w:t xml:space="preserve">абочая </w:t>
            </w:r>
            <w:r>
              <w:rPr>
                <w:rFonts w:ascii="Times New Roman" w:hAnsi="Times New Roman" w:cs="Times New Roman"/>
              </w:rPr>
              <w:t>температура</w:t>
            </w:r>
            <w:r w:rsidRPr="00EF2843">
              <w:rPr>
                <w:rFonts w:ascii="Times New Roman" w:hAnsi="Times New Roman" w:cs="Times New Roman"/>
              </w:rPr>
              <w:t xml:space="preserve">: </w:t>
            </w:r>
          </w:p>
          <w:p w:rsidR="008413D2" w:rsidRDefault="008413D2" w:rsidP="0038277A">
            <w:pPr>
              <w:spacing w:after="0"/>
              <w:ind w:right="-108"/>
              <w:rPr>
                <w:rFonts w:ascii="Times New Roman" w:hAnsi="Times New Roman" w:cs="Times New Roman"/>
                <w:i/>
                <w:shd w:val="clear" w:color="auto" w:fill="FFFFFF"/>
              </w:rPr>
            </w:pPr>
            <w:r>
              <w:rPr>
                <w:rFonts w:ascii="Times New Roman" w:hAnsi="Times New Roman" w:cs="Times New Roman"/>
              </w:rPr>
              <w:t>Температура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реды</w:t>
            </w:r>
            <w:r w:rsidRPr="00EF2843">
              <w:rPr>
                <w:rFonts w:ascii="Times New Roman" w:hAnsi="Times New Roman" w:cs="Times New Roman"/>
              </w:rPr>
              <w:t xml:space="preserve">: </w:t>
            </w:r>
            <w:r>
              <w:rPr>
                <w:rFonts w:ascii="Times New Roman" w:hAnsi="Times New Roman" w:cs="Times New Roman"/>
              </w:rPr>
              <w:t>от -25</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Pr>
                <w:rFonts w:ascii="Times New Roman" w:hAnsi="Times New Roman" w:cs="Times New Roman"/>
              </w:rPr>
              <w:t xml:space="preserve"> до</w:t>
            </w:r>
            <w:r w:rsidRPr="00EF2843">
              <w:rPr>
                <w:rFonts w:ascii="Times New Roman" w:hAnsi="Times New Roman" w:cs="Times New Roman"/>
              </w:rPr>
              <w:t xml:space="preserve"> +</w:t>
            </w:r>
            <w:r>
              <w:rPr>
                <w:rFonts w:ascii="Times New Roman" w:hAnsi="Times New Roman" w:cs="Times New Roman"/>
              </w:rPr>
              <w:t>130</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sidRPr="00EF2843">
              <w:rPr>
                <w:rFonts w:ascii="Times New Roman" w:hAnsi="Times New Roman" w:cs="Times New Roman"/>
                <w:shd w:val="clear" w:color="auto" w:fill="FFFFFF"/>
              </w:rPr>
              <w:t>(</w:t>
            </w:r>
            <w:r w:rsidRPr="00EF2843">
              <w:rPr>
                <w:rFonts w:ascii="Times New Roman" w:hAnsi="Times New Roman" w:cs="Times New Roman"/>
                <w:i/>
                <w:shd w:val="clear" w:color="auto" w:fill="FFFFFF"/>
              </w:rPr>
              <w:t>в заявке участник закупки указывает температур</w:t>
            </w:r>
            <w:r>
              <w:rPr>
                <w:rFonts w:ascii="Times New Roman" w:hAnsi="Times New Roman" w:cs="Times New Roman"/>
                <w:i/>
                <w:shd w:val="clear" w:color="auto" w:fill="FFFFFF"/>
              </w:rPr>
              <w:t>у</w:t>
            </w:r>
            <w:r w:rsidRPr="00EF2843">
              <w:rPr>
                <w:rFonts w:ascii="Times New Roman" w:hAnsi="Times New Roman" w:cs="Times New Roman"/>
                <w:i/>
                <w:shd w:val="clear" w:color="auto" w:fill="FFFFFF"/>
              </w:rPr>
              <w:t xml:space="preserve"> рабочей среды, </w:t>
            </w:r>
            <w:r>
              <w:rPr>
                <w:rFonts w:ascii="Times New Roman" w:hAnsi="Times New Roman" w:cs="Times New Roman"/>
                <w:i/>
                <w:shd w:val="clear" w:color="auto" w:fill="FFFFFF"/>
              </w:rPr>
              <w:t xml:space="preserve">которая не должна быть менее </w:t>
            </w:r>
            <w:r w:rsidRPr="00EF2843">
              <w:rPr>
                <w:rFonts w:ascii="Times New Roman" w:hAnsi="Times New Roman" w:cs="Times New Roman"/>
                <w:i/>
                <w:shd w:val="clear" w:color="auto" w:fill="FFFFFF"/>
              </w:rPr>
              <w:t xml:space="preserve"> заданн</w:t>
            </w:r>
            <w:r>
              <w:rPr>
                <w:rFonts w:ascii="Times New Roman" w:hAnsi="Times New Roman" w:cs="Times New Roman"/>
                <w:i/>
                <w:shd w:val="clear" w:color="auto" w:fill="FFFFFF"/>
              </w:rPr>
              <w:t>ого</w:t>
            </w:r>
            <w:r w:rsidRPr="00EF2843">
              <w:rPr>
                <w:rFonts w:ascii="Times New Roman" w:hAnsi="Times New Roman" w:cs="Times New Roman"/>
                <w:i/>
                <w:shd w:val="clear" w:color="auto" w:fill="FFFFFF"/>
              </w:rPr>
              <w:t xml:space="preserve"> Заказчиком </w:t>
            </w:r>
            <w:r>
              <w:rPr>
                <w:rFonts w:ascii="Times New Roman" w:hAnsi="Times New Roman" w:cs="Times New Roman"/>
                <w:i/>
                <w:shd w:val="clear" w:color="auto" w:fill="FFFFFF"/>
              </w:rPr>
              <w:t xml:space="preserve">максимального значения температуры рабочей </w:t>
            </w:r>
            <w:r>
              <w:rPr>
                <w:rFonts w:ascii="Times New Roman" w:hAnsi="Times New Roman" w:cs="Times New Roman"/>
                <w:i/>
                <w:shd w:val="clear" w:color="auto" w:fill="FFFFFF"/>
              </w:rPr>
              <w:lastRenderedPageBreak/>
              <w:t>среды</w:t>
            </w:r>
            <w:r w:rsidRPr="00EF2843">
              <w:rPr>
                <w:rFonts w:ascii="Times New Roman" w:hAnsi="Times New Roman" w:cs="Times New Roman"/>
                <w:i/>
                <w:shd w:val="clear" w:color="auto" w:fill="FFFFFF"/>
              </w:rPr>
              <w:t>)</w:t>
            </w:r>
          </w:p>
          <w:p w:rsidR="008413D2" w:rsidRDefault="008413D2" w:rsidP="0038277A">
            <w:pPr>
              <w:spacing w:after="0"/>
              <w:ind w:right="-108"/>
              <w:rPr>
                <w:rFonts w:ascii="Times New Roman" w:hAnsi="Times New Roman" w:cs="Times New Roman"/>
                <w:i/>
                <w:shd w:val="clear" w:color="auto" w:fill="FFFFFF"/>
              </w:rPr>
            </w:pPr>
            <w:r>
              <w:rPr>
                <w:rFonts w:ascii="Times New Roman" w:hAnsi="Times New Roman" w:cs="Times New Roman"/>
              </w:rPr>
              <w:t>Кратковременная максимальная  температура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реды</w:t>
            </w:r>
            <w:r w:rsidRPr="00EF2843">
              <w:rPr>
                <w:rFonts w:ascii="Times New Roman" w:hAnsi="Times New Roman" w:cs="Times New Roman"/>
              </w:rPr>
              <w:t xml:space="preserve">: </w:t>
            </w:r>
            <w:r>
              <w:rPr>
                <w:rFonts w:ascii="Times New Roman" w:hAnsi="Times New Roman" w:cs="Times New Roman"/>
              </w:rPr>
              <w:t xml:space="preserve">не менее </w:t>
            </w:r>
            <w:r w:rsidRPr="00EF2843">
              <w:rPr>
                <w:rFonts w:ascii="Times New Roman" w:hAnsi="Times New Roman" w:cs="Times New Roman"/>
              </w:rPr>
              <w:t xml:space="preserve"> +</w:t>
            </w:r>
            <w:r>
              <w:rPr>
                <w:rFonts w:ascii="Times New Roman" w:hAnsi="Times New Roman" w:cs="Times New Roman"/>
              </w:rPr>
              <w:t>150</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p>
          <w:p w:rsidR="008413D2" w:rsidRDefault="008413D2" w:rsidP="0038277A">
            <w:pPr>
              <w:spacing w:after="0"/>
              <w:ind w:right="-108"/>
              <w:rPr>
                <w:rFonts w:ascii="Times New Roman" w:hAnsi="Times New Roman" w:cs="Times New Roman"/>
                <w:i/>
                <w:shd w:val="clear" w:color="auto" w:fill="FFFFFF"/>
              </w:rPr>
            </w:pPr>
            <w:r>
              <w:rPr>
                <w:rFonts w:ascii="Times New Roman" w:hAnsi="Times New Roman" w:cs="Times New Roman"/>
              </w:rPr>
              <w:t>М</w:t>
            </w:r>
            <w:r w:rsidRPr="00EF2843">
              <w:rPr>
                <w:rFonts w:ascii="Times New Roman" w:hAnsi="Times New Roman" w:cs="Times New Roman"/>
              </w:rPr>
              <w:t>асса</w:t>
            </w:r>
            <w:r>
              <w:rPr>
                <w:rFonts w:ascii="Times New Roman" w:hAnsi="Times New Roman" w:cs="Times New Roman"/>
              </w:rPr>
              <w:t xml:space="preserve"> исполнительного механизма</w:t>
            </w:r>
            <w:r w:rsidRPr="00EF2843">
              <w:rPr>
                <w:rFonts w:ascii="Times New Roman" w:hAnsi="Times New Roman" w:cs="Times New Roman"/>
              </w:rPr>
              <w:t xml:space="preserve">: не менее </w:t>
            </w:r>
            <w:r>
              <w:rPr>
                <w:rFonts w:ascii="Times New Roman" w:hAnsi="Times New Roman" w:cs="Times New Roman"/>
              </w:rPr>
              <w:t>99,5</w:t>
            </w:r>
            <w:r w:rsidRPr="00EF2843">
              <w:rPr>
                <w:rFonts w:ascii="Times New Roman" w:hAnsi="Times New Roman" w:cs="Times New Roman"/>
              </w:rPr>
              <w:t xml:space="preserve"> кг </w:t>
            </w:r>
            <w:r w:rsidRPr="00EF2843">
              <w:rPr>
                <w:rFonts w:ascii="Times New Roman" w:hAnsi="Times New Roman" w:cs="Times New Roman"/>
                <w:i/>
                <w:shd w:val="clear" w:color="auto" w:fill="FFFFFF"/>
              </w:rPr>
              <w:t>(в заявке участник закупки указывает конкретный показатель)</w:t>
            </w:r>
          </w:p>
          <w:p w:rsidR="008413D2" w:rsidRPr="00EF2843" w:rsidRDefault="008413D2" w:rsidP="0038277A">
            <w:pPr>
              <w:spacing w:after="0"/>
              <w:ind w:right="-108"/>
              <w:rPr>
                <w:rFonts w:ascii="Times New Roman" w:hAnsi="Times New Roman" w:cs="Times New Roman"/>
              </w:rPr>
            </w:pPr>
            <w:r>
              <w:rPr>
                <w:rFonts w:ascii="Times New Roman" w:hAnsi="Times New Roman" w:cs="Times New Roman"/>
              </w:rPr>
              <w:t>М</w:t>
            </w:r>
            <w:r w:rsidRPr="00EF2843">
              <w:rPr>
                <w:rFonts w:ascii="Times New Roman" w:hAnsi="Times New Roman" w:cs="Times New Roman"/>
              </w:rPr>
              <w:t>асса</w:t>
            </w:r>
            <w:r>
              <w:rPr>
                <w:rFonts w:ascii="Times New Roman" w:hAnsi="Times New Roman" w:cs="Times New Roman"/>
              </w:rPr>
              <w:t xml:space="preserve"> редуктора</w:t>
            </w:r>
            <w:r w:rsidRPr="00EF2843">
              <w:rPr>
                <w:rFonts w:ascii="Times New Roman" w:hAnsi="Times New Roman" w:cs="Times New Roman"/>
              </w:rPr>
              <w:t xml:space="preserve">: не менее </w:t>
            </w:r>
            <w:r>
              <w:rPr>
                <w:rFonts w:ascii="Times New Roman" w:hAnsi="Times New Roman" w:cs="Times New Roman"/>
              </w:rPr>
              <w:t>40</w:t>
            </w:r>
            <w:r w:rsidRPr="00EF2843">
              <w:rPr>
                <w:rFonts w:ascii="Times New Roman" w:hAnsi="Times New Roman" w:cs="Times New Roman"/>
              </w:rPr>
              <w:t xml:space="preserve"> кг </w:t>
            </w:r>
            <w:r w:rsidRPr="00EF2843">
              <w:rPr>
                <w:rFonts w:ascii="Times New Roman" w:hAnsi="Times New Roman" w:cs="Times New Roman"/>
                <w:i/>
                <w:shd w:val="clear" w:color="auto" w:fill="FFFFFF"/>
              </w:rPr>
              <w:t>(в заявке участник закупки указывает конкретный показатель)</w:t>
            </w:r>
          </w:p>
          <w:p w:rsidR="008413D2" w:rsidRDefault="008413D2" w:rsidP="0038277A">
            <w:pPr>
              <w:spacing w:after="0"/>
              <w:ind w:right="-108"/>
              <w:rPr>
                <w:rFonts w:ascii="Times New Roman" w:hAnsi="Times New Roman" w:cs="Times New Roman"/>
              </w:rPr>
            </w:pPr>
            <w:r>
              <w:rPr>
                <w:rFonts w:ascii="Times New Roman" w:hAnsi="Times New Roman" w:cs="Times New Roman"/>
              </w:rPr>
              <w:t>Т</w:t>
            </w:r>
            <w:r w:rsidRPr="00EF2843">
              <w:rPr>
                <w:rFonts w:ascii="Times New Roman" w:hAnsi="Times New Roman" w:cs="Times New Roman"/>
              </w:rPr>
              <w:t xml:space="preserve">ип управления: </w:t>
            </w:r>
            <w:proofErr w:type="gramStart"/>
            <w:r w:rsidRPr="00EF2843">
              <w:rPr>
                <w:rFonts w:ascii="Times New Roman" w:hAnsi="Times New Roman" w:cs="Times New Roman"/>
              </w:rPr>
              <w:t>ручное</w:t>
            </w:r>
            <w:proofErr w:type="gramEnd"/>
            <w:r w:rsidRPr="0022143B">
              <w:rPr>
                <w:rFonts w:ascii="Times New Roman" w:hAnsi="Times New Roman" w:cs="Times New Roman"/>
              </w:rPr>
              <w:t>,</w:t>
            </w:r>
            <w:r w:rsidRPr="002537A2">
              <w:rPr>
                <w:rFonts w:ascii="Times New Roman" w:hAnsi="Times New Roman" w:cs="Times New Roman"/>
              </w:rPr>
              <w:t xml:space="preserve"> </w:t>
            </w:r>
            <w:r>
              <w:rPr>
                <w:rFonts w:ascii="Times New Roman" w:hAnsi="Times New Roman" w:cs="Times New Roman"/>
              </w:rPr>
              <w:t>через редуктор</w:t>
            </w:r>
          </w:p>
          <w:p w:rsidR="008413D2" w:rsidRDefault="008413D2" w:rsidP="0038277A">
            <w:pPr>
              <w:spacing w:after="0"/>
              <w:ind w:right="-108"/>
              <w:rPr>
                <w:rFonts w:ascii="Times New Roman" w:hAnsi="Times New Roman" w:cs="Times New Roman"/>
              </w:rPr>
            </w:pPr>
            <w:r w:rsidRPr="00C038C7">
              <w:rPr>
                <w:rFonts w:ascii="Times New Roman" w:hAnsi="Times New Roman" w:cs="Times New Roman"/>
              </w:rPr>
              <w:t>Класс герметичности</w:t>
            </w:r>
            <w:r>
              <w:rPr>
                <w:rFonts w:ascii="Times New Roman" w:hAnsi="Times New Roman" w:cs="Times New Roman"/>
              </w:rPr>
              <w:t xml:space="preserve">: </w:t>
            </w:r>
            <w:r w:rsidRPr="00C038C7">
              <w:rPr>
                <w:rFonts w:ascii="Times New Roman" w:hAnsi="Times New Roman" w:cs="Times New Roman"/>
              </w:rPr>
              <w:t>А по ГОСТ 9544-2015</w:t>
            </w:r>
          </w:p>
          <w:p w:rsidR="008413D2" w:rsidRPr="008413D2" w:rsidRDefault="008413D2" w:rsidP="0038277A">
            <w:pPr>
              <w:spacing w:after="0"/>
              <w:ind w:right="-108"/>
              <w:rPr>
                <w:rFonts w:ascii="Times New Roman" w:hAnsi="Times New Roman" w:cs="Times New Roman"/>
              </w:rPr>
            </w:pPr>
            <w:r w:rsidRPr="00026EE4">
              <w:rPr>
                <w:rFonts w:ascii="Times New Roman" w:hAnsi="Times New Roman" w:cs="Times New Roman"/>
              </w:rPr>
              <w:t>Направление движения рабочей среды</w:t>
            </w:r>
            <w:r>
              <w:rPr>
                <w:rFonts w:ascii="Times New Roman" w:hAnsi="Times New Roman" w:cs="Times New Roman"/>
              </w:rPr>
              <w:t>:</w:t>
            </w:r>
            <w:r w:rsidRPr="00026EE4">
              <w:rPr>
                <w:rFonts w:ascii="Times New Roman" w:hAnsi="Times New Roman" w:cs="Times New Roman"/>
              </w:rPr>
              <w:t xml:space="preserve"> двухстороннее</w:t>
            </w:r>
          </w:p>
          <w:p w:rsidR="008413D2" w:rsidRDefault="008413D2" w:rsidP="0038277A">
            <w:pPr>
              <w:spacing w:after="0"/>
              <w:ind w:right="-108"/>
              <w:rPr>
                <w:rFonts w:ascii="Times New Roman" w:hAnsi="Times New Roman" w:cs="Times New Roman"/>
              </w:rPr>
            </w:pPr>
            <w:r w:rsidRPr="00026EE4">
              <w:rPr>
                <w:rFonts w:ascii="Times New Roman" w:hAnsi="Times New Roman" w:cs="Times New Roman"/>
              </w:rPr>
              <w:t>Покрытие корпусных деталей</w:t>
            </w:r>
            <w:r>
              <w:rPr>
                <w:rFonts w:ascii="Times New Roman" w:hAnsi="Times New Roman" w:cs="Times New Roman"/>
              </w:rPr>
              <w:t xml:space="preserve">: </w:t>
            </w:r>
            <w:proofErr w:type="spellStart"/>
            <w:r>
              <w:rPr>
                <w:rFonts w:ascii="Times New Roman" w:hAnsi="Times New Roman" w:cs="Times New Roman"/>
              </w:rPr>
              <w:t>термообра</w:t>
            </w:r>
            <w:r w:rsidRPr="00026EE4">
              <w:rPr>
                <w:rFonts w:ascii="Times New Roman" w:hAnsi="Times New Roman" w:cs="Times New Roman"/>
              </w:rPr>
              <w:t>ботанное</w:t>
            </w:r>
            <w:proofErr w:type="spellEnd"/>
            <w:r w:rsidRPr="00026EE4">
              <w:rPr>
                <w:rFonts w:ascii="Times New Roman" w:hAnsi="Times New Roman" w:cs="Times New Roman"/>
              </w:rPr>
              <w:t xml:space="preserve"> порошковое покрытие с толщиной слоя нанесения не менее 250 мкм</w:t>
            </w:r>
          </w:p>
          <w:p w:rsidR="008413D2" w:rsidRPr="00026EE4" w:rsidRDefault="008413D2" w:rsidP="0038277A">
            <w:pPr>
              <w:spacing w:after="0"/>
              <w:ind w:right="-108"/>
              <w:rPr>
                <w:rFonts w:ascii="Times New Roman" w:hAnsi="Times New Roman" w:cs="Times New Roman"/>
              </w:rPr>
            </w:pPr>
            <w:r w:rsidRPr="00822329">
              <w:rPr>
                <w:rFonts w:ascii="Times New Roman" w:hAnsi="Times New Roman" w:cs="Times New Roman"/>
              </w:rPr>
              <w:t>Гарантированный ресурс</w:t>
            </w:r>
            <w:r>
              <w:rPr>
                <w:rFonts w:ascii="Times New Roman" w:hAnsi="Times New Roman" w:cs="Times New Roman"/>
              </w:rPr>
              <w:t xml:space="preserve"> </w:t>
            </w:r>
            <w:r w:rsidRPr="00822329">
              <w:rPr>
                <w:rFonts w:ascii="Times New Roman" w:hAnsi="Times New Roman" w:cs="Times New Roman"/>
              </w:rPr>
              <w:t>наработки</w:t>
            </w:r>
            <w:r>
              <w:rPr>
                <w:rFonts w:ascii="Times New Roman" w:hAnsi="Times New Roman" w:cs="Times New Roman"/>
              </w:rPr>
              <w:t>: не менее 1000 циклов</w:t>
            </w:r>
          </w:p>
        </w:tc>
        <w:tc>
          <w:tcPr>
            <w:tcW w:w="992" w:type="dxa"/>
            <w:vAlign w:val="center"/>
          </w:tcPr>
          <w:p w:rsidR="008413D2" w:rsidRPr="00061322" w:rsidRDefault="008413D2" w:rsidP="0038277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r>
    </w:tbl>
    <w:p w:rsidR="008413D2" w:rsidRDefault="008413D2" w:rsidP="008413D2">
      <w:pPr>
        <w:spacing w:after="0"/>
        <w:rPr>
          <w:rFonts w:ascii="Times New Roman" w:hAnsi="Times New Roman" w:cs="Times New Roman"/>
          <w:sz w:val="24"/>
          <w:szCs w:val="24"/>
          <w:lang w:val="en-US"/>
        </w:rPr>
      </w:pPr>
    </w:p>
    <w:p w:rsidR="008413D2" w:rsidRPr="00673497" w:rsidRDefault="008413D2" w:rsidP="008413D2">
      <w:pPr>
        <w:pStyle w:val="a8"/>
        <w:numPr>
          <w:ilvl w:val="0"/>
          <w:numId w:val="4"/>
        </w:numPr>
        <w:tabs>
          <w:tab w:val="left" w:pos="709"/>
        </w:tabs>
        <w:spacing w:after="0"/>
        <w:ind w:left="0" w:firstLine="0"/>
        <w:rPr>
          <w:rFonts w:ascii="Times New Roman" w:hAnsi="Times New Roman" w:cs="Times New Roman"/>
          <w:b/>
          <w:sz w:val="24"/>
          <w:szCs w:val="24"/>
        </w:rPr>
      </w:pPr>
      <w:r w:rsidRPr="00673497">
        <w:rPr>
          <w:rFonts w:ascii="Times New Roman" w:hAnsi="Times New Roman" w:cs="Times New Roman"/>
          <w:b/>
          <w:sz w:val="24"/>
          <w:szCs w:val="24"/>
        </w:rPr>
        <w:t>Дополнительные требования к поставляемому товару</w:t>
      </w:r>
    </w:p>
    <w:p w:rsidR="008413D2" w:rsidRPr="00295502" w:rsidRDefault="008413D2" w:rsidP="008413D2">
      <w:pPr>
        <w:spacing w:after="0"/>
        <w:jc w:val="both"/>
        <w:rPr>
          <w:rFonts w:ascii="Times New Roman" w:hAnsi="Times New Roman" w:cs="Times New Roman"/>
          <w:snapToGrid w:val="0"/>
          <w:color w:val="000000"/>
          <w:sz w:val="24"/>
          <w:szCs w:val="24"/>
        </w:rPr>
      </w:pPr>
      <w:r w:rsidRPr="00295502">
        <w:rPr>
          <w:rFonts w:ascii="Times New Roman" w:hAnsi="Times New Roman" w:cs="Times New Roman"/>
          <w:snapToGrid w:val="0"/>
          <w:color w:val="000000"/>
          <w:sz w:val="24"/>
          <w:szCs w:val="24"/>
        </w:rPr>
        <w:t xml:space="preserve">Поставляемый товар является новым (товаром, который не был в употреблении, в ремонте, в том </w:t>
      </w:r>
      <w:proofErr w:type="gramStart"/>
      <w:r w:rsidRPr="00295502">
        <w:rPr>
          <w:rFonts w:ascii="Times New Roman" w:hAnsi="Times New Roman" w:cs="Times New Roman"/>
          <w:snapToGrid w:val="0"/>
          <w:color w:val="000000"/>
          <w:sz w:val="24"/>
          <w:szCs w:val="24"/>
        </w:rPr>
        <w:t>числе</w:t>
      </w:r>
      <w:proofErr w:type="gramEnd"/>
      <w:r w:rsidRPr="00295502">
        <w:rPr>
          <w:rFonts w:ascii="Times New Roman" w:hAnsi="Times New Roman" w:cs="Times New Roman"/>
          <w:snapToGrid w:val="0"/>
          <w:color w:val="000000"/>
          <w:sz w:val="24"/>
          <w:szCs w:val="24"/>
        </w:rPr>
        <w:t xml:space="preserve"> который не был восстановлен), а также товар не обременен правами третьих лиц и </w:t>
      </w:r>
      <w:r w:rsidRPr="00295502">
        <w:rPr>
          <w:rFonts w:ascii="Times New Roman" w:hAnsi="Times New Roman" w:cs="Times New Roman"/>
          <w:b/>
          <w:snapToGrid w:val="0"/>
          <w:color w:val="000000"/>
          <w:sz w:val="24"/>
          <w:szCs w:val="24"/>
        </w:rPr>
        <w:t>не должен быть с консервации</w:t>
      </w:r>
      <w:r w:rsidRPr="00295502">
        <w:rPr>
          <w:rFonts w:ascii="Times New Roman" w:hAnsi="Times New Roman" w:cs="Times New Roman"/>
          <w:snapToGrid w:val="0"/>
          <w:color w:val="000000"/>
          <w:sz w:val="24"/>
          <w:szCs w:val="24"/>
        </w:rPr>
        <w:t>. Товар не имеет механических и других повреждений. Не ранее 201</w:t>
      </w:r>
      <w:r>
        <w:rPr>
          <w:rFonts w:ascii="Times New Roman" w:hAnsi="Times New Roman" w:cs="Times New Roman"/>
          <w:snapToGrid w:val="0"/>
          <w:color w:val="000000"/>
          <w:sz w:val="24"/>
          <w:szCs w:val="24"/>
        </w:rPr>
        <w:t xml:space="preserve">9 </w:t>
      </w:r>
      <w:r w:rsidRPr="00295502">
        <w:rPr>
          <w:rFonts w:ascii="Times New Roman" w:hAnsi="Times New Roman" w:cs="Times New Roman"/>
          <w:snapToGrid w:val="0"/>
          <w:color w:val="000000"/>
          <w:sz w:val="24"/>
          <w:szCs w:val="24"/>
        </w:rPr>
        <w:t>г</w:t>
      </w:r>
      <w:r>
        <w:rPr>
          <w:rFonts w:ascii="Times New Roman" w:hAnsi="Times New Roman" w:cs="Times New Roman"/>
          <w:snapToGrid w:val="0"/>
          <w:color w:val="000000"/>
          <w:sz w:val="24"/>
          <w:szCs w:val="24"/>
        </w:rPr>
        <w:t>ода</w:t>
      </w:r>
      <w:r w:rsidRPr="00295502">
        <w:rPr>
          <w:rFonts w:ascii="Times New Roman" w:hAnsi="Times New Roman" w:cs="Times New Roman"/>
          <w:snapToGrid w:val="0"/>
          <w:color w:val="000000"/>
          <w:sz w:val="24"/>
          <w:szCs w:val="24"/>
        </w:rPr>
        <w:t xml:space="preserve"> изготовления.</w:t>
      </w:r>
      <w:r>
        <w:rPr>
          <w:rFonts w:ascii="Times New Roman" w:hAnsi="Times New Roman" w:cs="Times New Roman"/>
          <w:snapToGrid w:val="0"/>
          <w:color w:val="000000"/>
          <w:sz w:val="24"/>
          <w:szCs w:val="24"/>
        </w:rPr>
        <w:t xml:space="preserve"> </w:t>
      </w:r>
      <w:r w:rsidRPr="00295502">
        <w:rPr>
          <w:rFonts w:ascii="Times New Roman" w:hAnsi="Times New Roman" w:cs="Times New Roman"/>
          <w:snapToGrid w:val="0"/>
          <w:color w:val="000000"/>
          <w:sz w:val="24"/>
          <w:szCs w:val="24"/>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8413D2" w:rsidRPr="00295502" w:rsidRDefault="008413D2" w:rsidP="008413D2">
      <w:pPr>
        <w:numPr>
          <w:ilvl w:val="0"/>
          <w:numId w:val="6"/>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Место поставки: </w:t>
      </w:r>
    </w:p>
    <w:p w:rsidR="008413D2" w:rsidRPr="00295502" w:rsidRDefault="008413D2" w:rsidP="008413D2">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г. Нижний Тагил, </w:t>
      </w:r>
      <w:r>
        <w:rPr>
          <w:rFonts w:ascii="Times New Roman" w:hAnsi="Times New Roman" w:cs="Times New Roman"/>
          <w:color w:val="000000"/>
          <w:sz w:val="24"/>
          <w:szCs w:val="24"/>
        </w:rPr>
        <w:t>ул. Крупской</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2955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База механизации НТ МУП Горэнерго-НТ</w:t>
      </w:r>
      <w:r w:rsidRPr="00295502">
        <w:rPr>
          <w:rFonts w:ascii="Times New Roman" w:hAnsi="Times New Roman" w:cs="Times New Roman"/>
          <w:color w:val="000000"/>
          <w:sz w:val="24"/>
          <w:szCs w:val="24"/>
        </w:rPr>
        <w:t>).</w:t>
      </w:r>
    </w:p>
    <w:p w:rsidR="008413D2" w:rsidRPr="00295502" w:rsidRDefault="008413D2" w:rsidP="008413D2">
      <w:pPr>
        <w:numPr>
          <w:ilvl w:val="0"/>
          <w:numId w:val="6"/>
        </w:numPr>
        <w:suppressAutoHyphens/>
        <w:spacing w:after="0" w:line="240" w:lineRule="auto"/>
        <w:ind w:left="0" w:firstLine="0"/>
        <w:contextualSpacing/>
        <w:jc w:val="both"/>
        <w:rPr>
          <w:rFonts w:ascii="Times New Roman" w:eastAsia="SimSun" w:hAnsi="Times New Roman" w:cs="Times New Roman"/>
          <w:kern w:val="1"/>
          <w:sz w:val="24"/>
          <w:szCs w:val="24"/>
          <w:lang w:eastAsia="hi-IN" w:bidi="hi-IN"/>
        </w:rPr>
      </w:pPr>
      <w:r w:rsidRPr="00295502">
        <w:rPr>
          <w:rFonts w:ascii="Times New Roman" w:hAnsi="Times New Roman" w:cs="Times New Roman"/>
          <w:b/>
          <w:color w:val="000000"/>
          <w:sz w:val="24"/>
          <w:szCs w:val="24"/>
        </w:rPr>
        <w:t>Дни и время поставок:</w:t>
      </w:r>
      <w:r w:rsidRPr="00295502">
        <w:rPr>
          <w:rFonts w:ascii="Times New Roman" w:eastAsia="SimSun" w:hAnsi="Times New Roman" w:cs="Times New Roman"/>
          <w:kern w:val="1"/>
          <w:sz w:val="24"/>
          <w:szCs w:val="24"/>
          <w:lang w:eastAsia="hi-IN" w:bidi="hi-IN"/>
        </w:rPr>
        <w:t xml:space="preserve"> </w:t>
      </w:r>
    </w:p>
    <w:p w:rsidR="008413D2" w:rsidRPr="00295502" w:rsidRDefault="008413D2" w:rsidP="008413D2">
      <w:pPr>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В рабочие дни (кроме праздничных дней, которые официально считаются выходными в РФ) с понедельника по четверг  с 8:00 до 16:00 и в пятницу с 8:00 до 15:00(время местное).</w:t>
      </w:r>
    </w:p>
    <w:p w:rsidR="008413D2" w:rsidRPr="00295502" w:rsidRDefault="008413D2" w:rsidP="008413D2">
      <w:pPr>
        <w:numPr>
          <w:ilvl w:val="0"/>
          <w:numId w:val="6"/>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Условие поставки: </w:t>
      </w:r>
    </w:p>
    <w:p w:rsidR="008413D2" w:rsidRPr="00295502" w:rsidRDefault="008413D2" w:rsidP="008413D2">
      <w:pPr>
        <w:tabs>
          <w:tab w:val="left" w:pos="720"/>
        </w:tabs>
        <w:spacing w:after="0"/>
        <w:jc w:val="both"/>
        <w:rPr>
          <w:rFonts w:ascii="Times New Roman" w:hAnsi="Times New Roman" w:cs="Times New Roman"/>
          <w:color w:val="000000"/>
          <w:sz w:val="24"/>
          <w:szCs w:val="24"/>
        </w:rPr>
      </w:pPr>
      <w:r w:rsidRPr="00295502">
        <w:rPr>
          <w:rFonts w:ascii="Times New Roman" w:hAnsi="Times New Roman" w:cs="Times New Roman"/>
          <w:color w:val="000000"/>
          <w:sz w:val="24"/>
          <w:szCs w:val="24"/>
        </w:rPr>
        <w:t xml:space="preserve">Транспортные расходы по поставке относятся на поставщика и должны быть включены в стоимость товара. </w:t>
      </w:r>
    </w:p>
    <w:p w:rsidR="008413D2" w:rsidRPr="00295502" w:rsidRDefault="008413D2" w:rsidP="008413D2">
      <w:pPr>
        <w:numPr>
          <w:ilvl w:val="0"/>
          <w:numId w:val="6"/>
        </w:numPr>
        <w:suppressAutoHyphens/>
        <w:spacing w:after="0" w:line="240" w:lineRule="auto"/>
        <w:ind w:left="0" w:firstLine="0"/>
        <w:contextualSpacing/>
        <w:jc w:val="both"/>
        <w:rPr>
          <w:rFonts w:ascii="Times New Roman" w:hAnsi="Times New Roman" w:cs="Times New Roman"/>
          <w:b/>
          <w:color w:val="000000"/>
          <w:sz w:val="24"/>
          <w:szCs w:val="24"/>
        </w:rPr>
      </w:pPr>
      <w:r w:rsidRPr="00295502">
        <w:rPr>
          <w:rFonts w:ascii="Times New Roman" w:hAnsi="Times New Roman" w:cs="Times New Roman"/>
          <w:b/>
          <w:color w:val="000000"/>
          <w:sz w:val="24"/>
          <w:szCs w:val="24"/>
        </w:rPr>
        <w:t xml:space="preserve">Срок поставки: </w:t>
      </w:r>
    </w:p>
    <w:p w:rsidR="008413D2" w:rsidRPr="00295502" w:rsidRDefault="008413D2" w:rsidP="008413D2">
      <w:pPr>
        <w:tabs>
          <w:tab w:val="left" w:pos="720"/>
        </w:tabs>
        <w:spacing w:after="0"/>
        <w:jc w:val="both"/>
        <w:rPr>
          <w:rFonts w:ascii="Times New Roman" w:hAnsi="Times New Roman" w:cs="Times New Roman"/>
          <w:b/>
          <w:sz w:val="24"/>
          <w:szCs w:val="24"/>
        </w:rPr>
      </w:pPr>
      <w:r w:rsidRPr="00295502">
        <w:rPr>
          <w:rFonts w:ascii="Times New Roman" w:hAnsi="Times New Roman" w:cs="Times New Roman"/>
          <w:sz w:val="24"/>
          <w:szCs w:val="24"/>
        </w:rPr>
        <w:t xml:space="preserve">Товар должен быть поставлен в течение </w:t>
      </w:r>
      <w:r>
        <w:rPr>
          <w:rFonts w:ascii="Times New Roman" w:hAnsi="Times New Roman" w:cs="Times New Roman"/>
          <w:sz w:val="24"/>
          <w:szCs w:val="24"/>
        </w:rPr>
        <w:t>10</w:t>
      </w:r>
      <w:r w:rsidRPr="00295502">
        <w:rPr>
          <w:rFonts w:ascii="Times New Roman" w:hAnsi="Times New Roman" w:cs="Times New Roman"/>
          <w:sz w:val="24"/>
          <w:szCs w:val="24"/>
        </w:rPr>
        <w:t xml:space="preserve"> (</w:t>
      </w:r>
      <w:r>
        <w:rPr>
          <w:rFonts w:ascii="Times New Roman" w:hAnsi="Times New Roman" w:cs="Times New Roman"/>
          <w:sz w:val="24"/>
          <w:szCs w:val="24"/>
        </w:rPr>
        <w:t>десяти</w:t>
      </w:r>
      <w:r w:rsidRPr="00295502">
        <w:rPr>
          <w:rFonts w:ascii="Times New Roman" w:hAnsi="Times New Roman" w:cs="Times New Roman"/>
          <w:sz w:val="24"/>
          <w:szCs w:val="24"/>
        </w:rPr>
        <w:t>) календарных дней со дня заключения договора.</w:t>
      </w:r>
      <w:r w:rsidRPr="00295502">
        <w:rPr>
          <w:rFonts w:ascii="Times New Roman" w:hAnsi="Times New Roman" w:cs="Times New Roman"/>
          <w:b/>
          <w:sz w:val="24"/>
          <w:szCs w:val="24"/>
        </w:rPr>
        <w:t xml:space="preserve"> </w:t>
      </w:r>
    </w:p>
    <w:p w:rsidR="008413D2" w:rsidRPr="00295502" w:rsidRDefault="008413D2" w:rsidP="008413D2">
      <w:pPr>
        <w:numPr>
          <w:ilvl w:val="0"/>
          <w:numId w:val="6"/>
        </w:numPr>
        <w:suppressAutoHyphens/>
        <w:spacing w:after="0" w:line="240" w:lineRule="auto"/>
        <w:ind w:left="0" w:firstLine="0"/>
        <w:contextualSpacing/>
        <w:jc w:val="both"/>
        <w:rPr>
          <w:rFonts w:ascii="Times New Roman" w:hAnsi="Times New Roman" w:cs="Times New Roman"/>
          <w:sz w:val="24"/>
          <w:szCs w:val="24"/>
        </w:rPr>
      </w:pPr>
      <w:r w:rsidRPr="00295502">
        <w:rPr>
          <w:rFonts w:ascii="Times New Roman" w:hAnsi="Times New Roman" w:cs="Times New Roman"/>
          <w:b/>
          <w:sz w:val="24"/>
          <w:szCs w:val="24"/>
        </w:rPr>
        <w:t>Гарантийные обязательства:</w:t>
      </w:r>
      <w:r w:rsidRPr="00295502">
        <w:rPr>
          <w:rFonts w:ascii="Times New Roman" w:hAnsi="Times New Roman" w:cs="Times New Roman"/>
          <w:sz w:val="24"/>
          <w:szCs w:val="24"/>
        </w:rPr>
        <w:t xml:space="preserve"> </w:t>
      </w:r>
    </w:p>
    <w:p w:rsidR="008413D2" w:rsidRDefault="008413D2" w:rsidP="008413D2">
      <w:pPr>
        <w:autoSpaceDE w:val="0"/>
        <w:autoSpaceDN w:val="0"/>
        <w:adjustRightInd w:val="0"/>
        <w:spacing w:after="0" w:line="240" w:lineRule="auto"/>
        <w:ind w:right="30"/>
        <w:contextualSpacing/>
        <w:jc w:val="both"/>
        <w:rPr>
          <w:rFonts w:ascii="Times New Roman" w:hAnsi="Times New Roman" w:cs="Times New Roman"/>
          <w:sz w:val="24"/>
          <w:szCs w:val="24"/>
        </w:rPr>
      </w:pPr>
      <w:r w:rsidRPr="00295502">
        <w:rPr>
          <w:rFonts w:ascii="Times New Roman" w:hAnsi="Times New Roman" w:cs="Times New Roman"/>
          <w:sz w:val="24"/>
          <w:szCs w:val="24"/>
        </w:rPr>
        <w:t xml:space="preserve">Гарантийный срок эксплуатации не менее </w:t>
      </w:r>
      <w:r>
        <w:rPr>
          <w:rFonts w:ascii="Times New Roman" w:hAnsi="Times New Roman" w:cs="Times New Roman"/>
          <w:sz w:val="24"/>
          <w:szCs w:val="24"/>
        </w:rPr>
        <w:t>60</w:t>
      </w:r>
      <w:r w:rsidRPr="00295502">
        <w:rPr>
          <w:rFonts w:ascii="Times New Roman" w:hAnsi="Times New Roman" w:cs="Times New Roman"/>
          <w:sz w:val="24"/>
          <w:szCs w:val="24"/>
        </w:rPr>
        <w:t xml:space="preserve"> месяцев </w:t>
      </w:r>
      <w:r w:rsidRPr="00822329">
        <w:rPr>
          <w:rFonts w:ascii="Times New Roman" w:hAnsi="Times New Roman" w:cs="Times New Roman"/>
          <w:sz w:val="24"/>
          <w:szCs w:val="24"/>
        </w:rPr>
        <w:t>со дня поставки</w:t>
      </w:r>
      <w:r w:rsidRPr="00295502">
        <w:rPr>
          <w:rFonts w:ascii="Times New Roman" w:hAnsi="Times New Roman" w:cs="Times New Roman"/>
          <w:sz w:val="24"/>
          <w:szCs w:val="24"/>
        </w:rPr>
        <w:t>.</w:t>
      </w:r>
    </w:p>
    <w:p w:rsidR="00396AD7" w:rsidRPr="006214A0" w:rsidRDefault="00396AD7" w:rsidP="006214A0">
      <w:pPr>
        <w:tabs>
          <w:tab w:val="left" w:pos="0"/>
        </w:tabs>
        <w:spacing w:after="0"/>
        <w:contextualSpacing/>
        <w:jc w:val="both"/>
        <w:rPr>
          <w:rFonts w:ascii="Times New Roman" w:hAnsi="Times New Roman" w:cs="Times New Roman"/>
        </w:rPr>
      </w:pPr>
      <w:bookmarkStart w:id="10" w:name="_GoBack"/>
      <w:bookmarkEnd w:id="10"/>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footerReference w:type="default" r:id="rId11"/>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E9" w:rsidRDefault="00C652E9" w:rsidP="006902B1">
      <w:pPr>
        <w:spacing w:after="0" w:line="240" w:lineRule="auto"/>
      </w:pPr>
      <w:r>
        <w:separator/>
      </w:r>
    </w:p>
  </w:endnote>
  <w:endnote w:type="continuationSeparator" w:id="0">
    <w:p w:rsidR="00C652E9" w:rsidRDefault="00C652E9"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E9" w:rsidRDefault="00C652E9" w:rsidP="006902B1">
      <w:pPr>
        <w:spacing w:after="0" w:line="240" w:lineRule="auto"/>
      </w:pPr>
      <w:r>
        <w:separator/>
      </w:r>
    </w:p>
  </w:footnote>
  <w:footnote w:type="continuationSeparator" w:id="0">
    <w:p w:rsidR="00C652E9" w:rsidRDefault="00C652E9"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65DF"/>
    <w:multiLevelType w:val="hybridMultilevel"/>
    <w:tmpl w:val="094E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457E86"/>
    <w:multiLevelType w:val="hybridMultilevel"/>
    <w:tmpl w:val="814E3366"/>
    <w:lvl w:ilvl="0" w:tplc="4552B20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A01CB"/>
    <w:multiLevelType w:val="hybridMultilevel"/>
    <w:tmpl w:val="F126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157B0C"/>
    <w:rsid w:val="0022230A"/>
    <w:rsid w:val="002568FC"/>
    <w:rsid w:val="003209FA"/>
    <w:rsid w:val="00396AD7"/>
    <w:rsid w:val="00434B70"/>
    <w:rsid w:val="004467C9"/>
    <w:rsid w:val="00526F97"/>
    <w:rsid w:val="006214A0"/>
    <w:rsid w:val="006902B1"/>
    <w:rsid w:val="006E7369"/>
    <w:rsid w:val="007D68D1"/>
    <w:rsid w:val="008165D8"/>
    <w:rsid w:val="008413D2"/>
    <w:rsid w:val="008F5AF7"/>
    <w:rsid w:val="009237D6"/>
    <w:rsid w:val="00941F37"/>
    <w:rsid w:val="00A14534"/>
    <w:rsid w:val="00B763BC"/>
    <w:rsid w:val="00C652E9"/>
    <w:rsid w:val="00C84DA3"/>
    <w:rsid w:val="00D77EC9"/>
    <w:rsid w:val="00DD64AB"/>
    <w:rsid w:val="00EB4D76"/>
    <w:rsid w:val="00F8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Paragraphe de liste1,lp1"/>
    <w:basedOn w:val="a"/>
    <w:link w:val="a9"/>
    <w:uiPriority w:val="34"/>
    <w:qFormat/>
    <w:rsid w:val="00F844C5"/>
    <w:pPr>
      <w:ind w:left="720"/>
      <w:contextualSpacing/>
    </w:pPr>
  </w:style>
  <w:style w:type="paragraph" w:styleId="aa">
    <w:name w:val="No Spacing"/>
    <w:link w:val="ab"/>
    <w:uiPriority w:val="1"/>
    <w:qFormat/>
    <w:rsid w:val="00F844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Абзац списка Знак"/>
    <w:aliases w:val="Bullet List Знак,FooterText Знак,numbered Знак,Paragraphe de liste1 Знак,lp1 Знак"/>
    <w:link w:val="a8"/>
    <w:uiPriority w:val="34"/>
    <w:locked/>
    <w:rsid w:val="00F844C5"/>
  </w:style>
  <w:style w:type="character" w:customStyle="1" w:styleId="ab">
    <w:name w:val="Без интервала Знак"/>
    <w:link w:val="aa"/>
    <w:uiPriority w:val="1"/>
    <w:rsid w:val="00F844C5"/>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F844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Paragraphe de liste1,lp1"/>
    <w:basedOn w:val="a"/>
    <w:link w:val="a9"/>
    <w:uiPriority w:val="34"/>
    <w:qFormat/>
    <w:rsid w:val="00F844C5"/>
    <w:pPr>
      <w:ind w:left="720"/>
      <w:contextualSpacing/>
    </w:pPr>
  </w:style>
  <w:style w:type="paragraph" w:styleId="aa">
    <w:name w:val="No Spacing"/>
    <w:link w:val="ab"/>
    <w:uiPriority w:val="1"/>
    <w:qFormat/>
    <w:rsid w:val="00F844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Абзац списка Знак"/>
    <w:aliases w:val="Bullet List Знак,FooterText Знак,numbered Знак,Paragraphe de liste1 Знак,lp1 Знак"/>
    <w:link w:val="a8"/>
    <w:uiPriority w:val="34"/>
    <w:locked/>
    <w:rsid w:val="00F844C5"/>
  </w:style>
  <w:style w:type="character" w:customStyle="1" w:styleId="ab">
    <w:name w:val="Без интервала Знак"/>
    <w:link w:val="aa"/>
    <w:uiPriority w:val="1"/>
    <w:rsid w:val="00F844C5"/>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F844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5200</Words>
  <Characters>29640</Characters>
  <Application>Microsoft Office Word</Application>
  <DocSecurity>0</DocSecurity>
  <Lines>247</Lines>
  <Paragraphs>69</Paragraphs>
  <ScaleCrop>false</ScaleCrop>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17</cp:revision>
  <dcterms:created xsi:type="dcterms:W3CDTF">2019-06-10T07:37:00Z</dcterms:created>
  <dcterms:modified xsi:type="dcterms:W3CDTF">2019-09-11T07:09:00Z</dcterms:modified>
</cp:coreProperties>
</file>