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C5484F" w:rsidRDefault="00C5484F" w:rsidP="00955962">
      <w:pPr>
        <w:autoSpaceDE w:val="0"/>
        <w:autoSpaceDN w:val="0"/>
        <w:adjustRightInd w:val="0"/>
        <w:spacing w:after="0" w:line="240" w:lineRule="auto"/>
        <w:jc w:val="right"/>
        <w:outlineLvl w:val="0"/>
        <w:rPr>
          <w:rFonts w:ascii="Times New Roman" w:hAnsi="Times New Roman"/>
          <w:sz w:val="24"/>
          <w:szCs w:val="24"/>
        </w:rPr>
      </w:pP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B32FA7">
        <w:rPr>
          <w:rFonts w:ascii="Times New Roman" w:hAnsi="Times New Roman"/>
          <w:color w:val="000000"/>
          <w:sz w:val="24"/>
          <w:szCs w:val="20"/>
        </w:rPr>
        <w:t>18</w:t>
      </w:r>
      <w:r w:rsidR="00A571C8" w:rsidRPr="00805246">
        <w:rPr>
          <w:rFonts w:ascii="Times New Roman" w:hAnsi="Times New Roman"/>
          <w:color w:val="000000"/>
          <w:sz w:val="24"/>
          <w:szCs w:val="20"/>
        </w:rPr>
        <w:t xml:space="preserve">» </w:t>
      </w:r>
      <w:r w:rsidR="00B32FA7">
        <w:rPr>
          <w:rFonts w:ascii="Times New Roman" w:hAnsi="Times New Roman"/>
          <w:color w:val="000000"/>
          <w:sz w:val="24"/>
          <w:szCs w:val="20"/>
        </w:rPr>
        <w:t>сентября</w:t>
      </w:r>
      <w:r w:rsidR="00E159B2">
        <w:rPr>
          <w:rFonts w:ascii="Times New Roman" w:hAnsi="Times New Roman"/>
          <w:color w:val="000000"/>
          <w:sz w:val="24"/>
          <w:szCs w:val="20"/>
        </w:rPr>
        <w:t xml:space="preserve">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E572A1" w:rsidRDefault="00A571C8" w:rsidP="00E572A1">
      <w:pPr>
        <w:spacing w:after="0" w:line="240" w:lineRule="auto"/>
        <w:jc w:val="center"/>
        <w:rPr>
          <w:rFonts w:ascii="Times New Roman" w:hAnsi="Times New Roman" w:cs="Times New Roman"/>
          <w:b/>
        </w:rPr>
      </w:pPr>
      <w:r w:rsidRPr="00E159B2">
        <w:rPr>
          <w:rFonts w:ascii="Times New Roman" w:hAnsi="Times New Roman" w:cs="Times New Roman"/>
          <w:b/>
        </w:rPr>
        <w:t xml:space="preserve">на поставку </w:t>
      </w:r>
      <w:r w:rsidR="00B32FA7">
        <w:rPr>
          <w:rFonts w:ascii="Times New Roman" w:hAnsi="Times New Roman" w:cs="Times New Roman"/>
          <w:b/>
        </w:rPr>
        <w:t>щебня шлакового</w:t>
      </w:r>
      <w:r w:rsidR="00E572A1" w:rsidRPr="00E572A1">
        <w:rPr>
          <w:rFonts w:ascii="Times New Roman" w:hAnsi="Times New Roman" w:cs="Times New Roman"/>
          <w:b/>
        </w:rPr>
        <w:t xml:space="preserve"> </w:t>
      </w:r>
    </w:p>
    <w:p w:rsidR="00E572A1" w:rsidRPr="00E572A1" w:rsidRDefault="00E572A1" w:rsidP="00E572A1">
      <w:pPr>
        <w:spacing w:after="0" w:line="240" w:lineRule="auto"/>
        <w:jc w:val="center"/>
        <w:rPr>
          <w:rFonts w:ascii="Times New Roman" w:hAnsi="Times New Roman" w:cs="Times New Roman"/>
          <w:b/>
        </w:rPr>
      </w:pPr>
      <w:r w:rsidRPr="00E572A1">
        <w:rPr>
          <w:rFonts w:ascii="Times New Roman" w:hAnsi="Times New Roman" w:cs="Times New Roman"/>
          <w:b/>
        </w:rPr>
        <w:t xml:space="preserve">для производственных нужд </w:t>
      </w:r>
    </w:p>
    <w:p w:rsidR="00A571C8" w:rsidRPr="00E159B2" w:rsidRDefault="00E572A1" w:rsidP="00E572A1">
      <w:pPr>
        <w:spacing w:after="0" w:line="240" w:lineRule="auto"/>
        <w:jc w:val="center"/>
        <w:rPr>
          <w:rFonts w:ascii="Times New Roman" w:eastAsiaTheme="minorHAnsi" w:hAnsi="Times New Roman" w:cs="Times New Roman"/>
          <w:b/>
          <w:szCs w:val="24"/>
          <w:highlight w:val="yellow"/>
          <w:lang w:eastAsia="en-US"/>
        </w:rPr>
      </w:pPr>
      <w:r w:rsidRPr="00E572A1">
        <w:rPr>
          <w:rFonts w:ascii="Times New Roman" w:hAnsi="Times New Roman" w:cs="Times New Roman"/>
          <w:b/>
        </w:rPr>
        <w:t>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7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2551"/>
        <w:gridCol w:w="993"/>
        <w:gridCol w:w="1701"/>
        <w:gridCol w:w="850"/>
        <w:gridCol w:w="851"/>
        <w:gridCol w:w="1275"/>
        <w:gridCol w:w="1338"/>
      </w:tblGrid>
      <w:tr w:rsidR="000B0D43" w:rsidRPr="000C70E8" w:rsidTr="00FC570C">
        <w:tc>
          <w:tcPr>
            <w:tcW w:w="10711"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FC570C">
        <w:trPr>
          <w:trHeight w:val="137"/>
        </w:trPr>
        <w:tc>
          <w:tcPr>
            <w:tcW w:w="3703"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7008"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FC570C">
        <w:trPr>
          <w:trHeight w:val="137"/>
        </w:trPr>
        <w:tc>
          <w:tcPr>
            <w:tcW w:w="3703"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7008"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FC570C">
        <w:trPr>
          <w:trHeight w:val="279"/>
        </w:trPr>
        <w:tc>
          <w:tcPr>
            <w:tcW w:w="3703"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7008"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FC570C">
        <w:trPr>
          <w:trHeight w:val="228"/>
        </w:trPr>
        <w:tc>
          <w:tcPr>
            <w:tcW w:w="3703"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7008"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FC570C">
        <w:tc>
          <w:tcPr>
            <w:tcW w:w="3703"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7008"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FC570C">
        <w:tc>
          <w:tcPr>
            <w:tcW w:w="3703"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7008" w:type="dxa"/>
            <w:gridSpan w:val="6"/>
          </w:tcPr>
          <w:p w:rsidR="0024513F" w:rsidRPr="00641B56" w:rsidRDefault="00391A8B"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912 60 19 542</w:t>
            </w:r>
          </w:p>
        </w:tc>
      </w:tr>
      <w:tr w:rsidR="00CC2293" w:rsidRPr="000C70E8" w:rsidTr="00FC570C">
        <w:tc>
          <w:tcPr>
            <w:tcW w:w="3703"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7008"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FC570C">
        <w:tc>
          <w:tcPr>
            <w:tcW w:w="10711"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FC570C">
        <w:tc>
          <w:tcPr>
            <w:tcW w:w="3703"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7008" w:type="dxa"/>
            <w:gridSpan w:val="6"/>
          </w:tcPr>
          <w:p w:rsidR="00E159B2" w:rsidRDefault="006122AD" w:rsidP="00E159B2">
            <w:pPr>
              <w:pStyle w:val="aa"/>
            </w:pPr>
            <w:r w:rsidRPr="006122AD">
              <w:t xml:space="preserve">Поставка </w:t>
            </w:r>
            <w:r w:rsidR="00C7639B" w:rsidRPr="00C7639B">
              <w:t xml:space="preserve">щебня шлакового </w:t>
            </w:r>
            <w:r w:rsidR="004E028D" w:rsidRPr="004E028D">
              <w:t xml:space="preserve">для производственных нужд </w:t>
            </w:r>
          </w:p>
          <w:p w:rsidR="003E3FA2" w:rsidRPr="000C70E8" w:rsidRDefault="00E159B2" w:rsidP="00E159B2">
            <w:pPr>
              <w:pStyle w:val="aa"/>
            </w:pPr>
            <w:r w:rsidRPr="00E159B2">
              <w:t>НТ МУП «Горэнерго-НТ»</w:t>
            </w:r>
          </w:p>
        </w:tc>
      </w:tr>
      <w:tr w:rsidR="00CC2293" w:rsidRPr="000C70E8" w:rsidTr="00FC570C">
        <w:tc>
          <w:tcPr>
            <w:tcW w:w="370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7008"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FC570C">
        <w:tc>
          <w:tcPr>
            <w:tcW w:w="370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7008"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FC570C">
        <w:tc>
          <w:tcPr>
            <w:tcW w:w="10711"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FC570C">
        <w:tc>
          <w:tcPr>
            <w:tcW w:w="3703"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7008"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w:t>
            </w:r>
            <w:r w:rsidRPr="00267AC6">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FC570C">
        <w:tc>
          <w:tcPr>
            <w:tcW w:w="10711"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FC570C">
        <w:tc>
          <w:tcPr>
            <w:tcW w:w="3703"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7008" w:type="dxa"/>
            <w:gridSpan w:val="6"/>
          </w:tcPr>
          <w:p w:rsidR="005B0CC6" w:rsidRPr="006C3C12" w:rsidRDefault="00B32FA7" w:rsidP="00B32FA7">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18</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FC570C">
        <w:tc>
          <w:tcPr>
            <w:tcW w:w="370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7008"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FC570C">
        <w:tc>
          <w:tcPr>
            <w:tcW w:w="3703"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7008"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FC570C">
        <w:tc>
          <w:tcPr>
            <w:tcW w:w="370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7008"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FC570C">
        <w:tc>
          <w:tcPr>
            <w:tcW w:w="3703"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7008" w:type="dxa"/>
            <w:gridSpan w:val="6"/>
          </w:tcPr>
          <w:p w:rsidR="006C3C12" w:rsidRPr="00700D12" w:rsidRDefault="00B32FA7" w:rsidP="00B32FA7">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18</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FC570C">
        <w:tc>
          <w:tcPr>
            <w:tcW w:w="3703"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7008" w:type="dxa"/>
            <w:gridSpan w:val="6"/>
          </w:tcPr>
          <w:p w:rsidR="006C3C12" w:rsidRPr="00700D12" w:rsidRDefault="00B32FA7" w:rsidP="00FC41D4">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26</w:t>
            </w:r>
            <w:r w:rsidR="00341777">
              <w:rPr>
                <w:rFonts w:ascii="Times New Roman" w:hAnsi="Times New Roman" w:cs="Times New Roman"/>
                <w:b/>
                <w:bCs/>
                <w:sz w:val="24"/>
                <w:highlight w:val="yellow"/>
              </w:rPr>
              <w:t>.0</w:t>
            </w:r>
            <w:r w:rsidR="00FC41D4">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FC570C">
        <w:tc>
          <w:tcPr>
            <w:tcW w:w="3703"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7008"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 xml:space="preserve">к </w:t>
            </w:r>
            <w:r w:rsidRPr="00AE2433">
              <w:rPr>
                <w:sz w:val="24"/>
                <w:szCs w:val="24"/>
              </w:rPr>
              <w:lastRenderedPageBreak/>
              <w:t>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FC570C">
        <w:tc>
          <w:tcPr>
            <w:tcW w:w="3703"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7008"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391A8B" w:rsidRPr="00391A8B" w:rsidRDefault="00267AC6" w:rsidP="00391A8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391A8B" w:rsidRPr="00391A8B">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устав в действующей редакции;</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FC570C">
        <w:tc>
          <w:tcPr>
            <w:tcW w:w="3703"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7008"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FC570C">
        <w:tc>
          <w:tcPr>
            <w:tcW w:w="370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7008" w:type="dxa"/>
            <w:gridSpan w:val="6"/>
          </w:tcPr>
          <w:p w:rsidR="00E02A5F" w:rsidRPr="00A24661" w:rsidRDefault="00B32FA7" w:rsidP="00FC41D4">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26</w:t>
            </w:r>
            <w:r w:rsidR="00FC41D4">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sidR="00FC41D4">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FC570C">
        <w:tc>
          <w:tcPr>
            <w:tcW w:w="370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7008" w:type="dxa"/>
            <w:gridSpan w:val="6"/>
          </w:tcPr>
          <w:p w:rsidR="00391A8B" w:rsidRPr="00391A8B" w:rsidRDefault="00391A8B" w:rsidP="00391A8B">
            <w:pPr>
              <w:autoSpaceDE w:val="0"/>
              <w:autoSpaceDN w:val="0"/>
              <w:adjustRightInd w:val="0"/>
              <w:spacing w:after="0" w:line="240" w:lineRule="auto"/>
              <w:jc w:val="both"/>
              <w:rPr>
                <w:rFonts w:ascii="Times New Roman" w:hAnsi="Times New Roman" w:cs="Times New Roman"/>
                <w:bCs/>
                <w:sz w:val="24"/>
                <w:szCs w:val="24"/>
              </w:rPr>
            </w:pPr>
            <w:r w:rsidRPr="00391A8B">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391A8B" w:rsidP="00391A8B">
            <w:pPr>
              <w:autoSpaceDE w:val="0"/>
              <w:autoSpaceDN w:val="0"/>
              <w:adjustRightInd w:val="0"/>
              <w:spacing w:after="0" w:line="240" w:lineRule="auto"/>
              <w:jc w:val="both"/>
              <w:rPr>
                <w:rFonts w:ascii="Times New Roman" w:hAnsi="Times New Roman" w:cs="Times New Roman"/>
                <w:bCs/>
                <w:i/>
                <w:sz w:val="24"/>
              </w:rPr>
            </w:pPr>
            <w:proofErr w:type="gramStart"/>
            <w:r w:rsidRPr="00391A8B">
              <w:rPr>
                <w:rFonts w:ascii="Times New Roman" w:hAnsi="Times New Roman" w:cs="Times New Roman"/>
                <w:bCs/>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391A8B">
              <w:rPr>
                <w:rFonts w:ascii="Times New Roman" w:hAnsi="Times New Roman" w:cs="Times New Roman"/>
                <w:bCs/>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FC570C">
        <w:tc>
          <w:tcPr>
            <w:tcW w:w="3703"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7008"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FC570C">
        <w:tc>
          <w:tcPr>
            <w:tcW w:w="3703"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7008" w:type="dxa"/>
            <w:gridSpan w:val="6"/>
          </w:tcPr>
          <w:p w:rsidR="00216B77" w:rsidRDefault="00B32FA7" w:rsidP="00FC41D4">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26</w:t>
            </w:r>
            <w:r w:rsidR="00341777">
              <w:rPr>
                <w:rFonts w:ascii="Times New Roman" w:hAnsi="Times New Roman" w:cs="Times New Roman"/>
                <w:b/>
                <w:bCs/>
                <w:sz w:val="24"/>
                <w:highlight w:val="yellow"/>
              </w:rPr>
              <w:t>.0</w:t>
            </w:r>
            <w:r w:rsidR="00FC41D4">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FC570C">
        <w:tc>
          <w:tcPr>
            <w:tcW w:w="3703"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7008" w:type="dxa"/>
            <w:gridSpan w:val="6"/>
          </w:tcPr>
          <w:p w:rsidR="00391A8B" w:rsidRPr="00391A8B" w:rsidRDefault="00391A8B" w:rsidP="00391A8B">
            <w:pPr>
              <w:spacing w:after="0" w:line="240" w:lineRule="auto"/>
              <w:jc w:val="both"/>
              <w:rPr>
                <w:rFonts w:ascii="Times New Roman" w:hAnsi="Times New Roman"/>
                <w:sz w:val="24"/>
                <w:szCs w:val="24"/>
              </w:rPr>
            </w:pPr>
            <w:proofErr w:type="gramStart"/>
            <w:r w:rsidRPr="00391A8B">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391A8B">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В случае установления недостоверности сведений, содержащихся в заявке, несоответствия участника закупки требованиям </w:t>
            </w:r>
            <w:r w:rsidRPr="00391A8B">
              <w:rPr>
                <w:rFonts w:ascii="Times New Roman" w:hAnsi="Times New Roman"/>
                <w:sz w:val="24"/>
                <w:szCs w:val="24"/>
              </w:rPr>
              <w:lastRenderedPageBreak/>
              <w:t>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w:t>
            </w:r>
            <w:proofErr w:type="gramStart"/>
            <w:r w:rsidRPr="00391A8B">
              <w:rPr>
                <w:rFonts w:ascii="Times New Roman" w:hAnsi="Times New Roman"/>
                <w:sz w:val="24"/>
                <w:szCs w:val="24"/>
              </w:rPr>
              <w:t>,</w:t>
            </w:r>
            <w:proofErr w:type="gramEnd"/>
            <w:r w:rsidRPr="00391A8B">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391A8B" w:rsidRPr="00391A8B" w:rsidRDefault="00391A8B" w:rsidP="00391A8B">
            <w:pPr>
              <w:spacing w:after="0" w:line="240" w:lineRule="auto"/>
              <w:jc w:val="both"/>
              <w:rPr>
                <w:rFonts w:ascii="Times New Roman" w:hAnsi="Times New Roman"/>
                <w:color w:val="632423" w:themeColor="accent2" w:themeShade="80"/>
                <w:sz w:val="24"/>
                <w:szCs w:val="24"/>
              </w:rPr>
            </w:pPr>
            <w:r w:rsidRPr="00391A8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391A8B" w:rsidP="00391A8B">
            <w:pPr>
              <w:autoSpaceDE w:val="0"/>
              <w:autoSpaceDN w:val="0"/>
              <w:adjustRightInd w:val="0"/>
              <w:spacing w:after="0" w:line="240" w:lineRule="auto"/>
              <w:jc w:val="both"/>
              <w:rPr>
                <w:rFonts w:ascii="Times New Roman" w:hAnsi="Times New Roman" w:cs="Times New Roman"/>
                <w:bCs/>
                <w:color w:val="FF0000"/>
                <w:sz w:val="24"/>
              </w:rPr>
            </w:pPr>
            <w:r w:rsidRPr="00391A8B">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FC570C">
        <w:tc>
          <w:tcPr>
            <w:tcW w:w="3703"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7008"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FC570C">
        <w:tc>
          <w:tcPr>
            <w:tcW w:w="10711"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FC570C">
        <w:trPr>
          <w:trHeight w:val="488"/>
        </w:trPr>
        <w:tc>
          <w:tcPr>
            <w:tcW w:w="370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7008"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FC570C">
        <w:tc>
          <w:tcPr>
            <w:tcW w:w="370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7008"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FC570C">
        <w:tc>
          <w:tcPr>
            <w:tcW w:w="3703"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7008"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FC570C">
        <w:trPr>
          <w:trHeight w:val="802"/>
        </w:trPr>
        <w:tc>
          <w:tcPr>
            <w:tcW w:w="3703"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7008"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FC570C">
        <w:trPr>
          <w:trHeight w:val="160"/>
        </w:trPr>
        <w:tc>
          <w:tcPr>
            <w:tcW w:w="10711"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lastRenderedPageBreak/>
              <w:t>Сведения об объекте закупки</w:t>
            </w:r>
          </w:p>
        </w:tc>
      </w:tr>
      <w:tr w:rsidR="004F2C07" w:rsidRPr="000C70E8" w:rsidTr="00FC570C">
        <w:tc>
          <w:tcPr>
            <w:tcW w:w="3703"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7008" w:type="dxa"/>
            <w:gridSpan w:val="6"/>
          </w:tcPr>
          <w:p w:rsidR="00F45FE9" w:rsidRDefault="00B32FA7" w:rsidP="00FC41D4">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1 444 330</w:t>
            </w:r>
            <w:r w:rsidRPr="00B32FA7">
              <w:rPr>
                <w:rFonts w:ascii="Times New Roman" w:hAnsi="Times New Roman" w:cs="Times New Roman"/>
                <w:sz w:val="24"/>
              </w:rPr>
              <w:t xml:space="preserve"> </w:t>
            </w:r>
            <w:r w:rsidR="00936B35" w:rsidRPr="00936B35">
              <w:rPr>
                <w:rFonts w:ascii="Times New Roman" w:hAnsi="Times New Roman" w:cs="Times New Roman"/>
                <w:sz w:val="24"/>
              </w:rPr>
              <w:t>(</w:t>
            </w:r>
            <w:r w:rsidRPr="00B32FA7">
              <w:rPr>
                <w:rFonts w:ascii="Times New Roman" w:hAnsi="Times New Roman" w:cs="Times New Roman"/>
                <w:sz w:val="24"/>
              </w:rPr>
              <w:t>один миллион четыреста сорок четыре тысячи триста тридцать</w:t>
            </w:r>
            <w:r>
              <w:rPr>
                <w:rFonts w:ascii="Times New Roman" w:hAnsi="Times New Roman" w:cs="Times New Roman"/>
                <w:sz w:val="24"/>
              </w:rPr>
              <w:t>)</w:t>
            </w:r>
            <w:r w:rsidRPr="00B32FA7">
              <w:rPr>
                <w:rFonts w:ascii="Times New Roman" w:hAnsi="Times New Roman" w:cs="Times New Roman"/>
                <w:sz w:val="24"/>
              </w:rPr>
              <w:t xml:space="preserve"> рублей 00 копеек</w:t>
            </w:r>
            <w:r w:rsidR="00936B35" w:rsidRPr="00936B35">
              <w:rPr>
                <w:rFonts w:ascii="Times New Roman" w:hAnsi="Times New Roman" w:cs="Times New Roman"/>
                <w:sz w:val="24"/>
              </w:rPr>
              <w:t xml:space="preserve">, в том числе НДС (20%), </w:t>
            </w:r>
          </w:p>
          <w:p w:rsidR="004F2C07" w:rsidRPr="000C70E8" w:rsidRDefault="00936B35" w:rsidP="00B32FA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B32FA7">
              <w:rPr>
                <w:rFonts w:ascii="Times New Roman" w:hAnsi="Times New Roman" w:cs="Times New Roman"/>
                <w:sz w:val="24"/>
              </w:rPr>
              <w:t>1 203 608</w:t>
            </w:r>
            <w:r w:rsidR="00B32FA7" w:rsidRPr="00B32FA7">
              <w:rPr>
                <w:rFonts w:ascii="Times New Roman" w:hAnsi="Times New Roman" w:cs="Times New Roman"/>
                <w:sz w:val="24"/>
              </w:rPr>
              <w:t xml:space="preserve"> </w:t>
            </w:r>
            <w:r w:rsidRPr="00936B35">
              <w:rPr>
                <w:rFonts w:ascii="Times New Roman" w:hAnsi="Times New Roman" w:cs="Times New Roman"/>
                <w:sz w:val="24"/>
              </w:rPr>
              <w:t>(</w:t>
            </w:r>
            <w:r w:rsidR="00B32FA7">
              <w:rPr>
                <w:rFonts w:ascii="Times New Roman" w:hAnsi="Times New Roman" w:cs="Times New Roman"/>
                <w:sz w:val="24"/>
              </w:rPr>
              <w:t>о</w:t>
            </w:r>
            <w:r w:rsidR="00B32FA7" w:rsidRPr="00B32FA7">
              <w:rPr>
                <w:rFonts w:ascii="Times New Roman" w:hAnsi="Times New Roman" w:cs="Times New Roman"/>
                <w:sz w:val="24"/>
              </w:rPr>
              <w:t>дин миллион двести три тысячи шестьсот восемь</w:t>
            </w:r>
            <w:r w:rsidR="00B32FA7">
              <w:rPr>
                <w:rFonts w:ascii="Times New Roman" w:hAnsi="Times New Roman" w:cs="Times New Roman"/>
                <w:sz w:val="24"/>
              </w:rPr>
              <w:t>)</w:t>
            </w:r>
            <w:r w:rsidR="00B32FA7" w:rsidRPr="00B32FA7">
              <w:rPr>
                <w:rFonts w:ascii="Times New Roman" w:hAnsi="Times New Roman" w:cs="Times New Roman"/>
                <w:sz w:val="24"/>
              </w:rPr>
              <w:t xml:space="preserve"> рублей 33 копейки</w:t>
            </w:r>
            <w:r w:rsidR="00F45FE9">
              <w:rPr>
                <w:rFonts w:ascii="Times New Roman" w:hAnsi="Times New Roman" w:cs="Times New Roman"/>
                <w:sz w:val="24"/>
              </w:rPr>
              <w:t>.</w:t>
            </w:r>
          </w:p>
        </w:tc>
      </w:tr>
      <w:tr w:rsidR="00735A07" w:rsidRPr="000C70E8" w:rsidTr="00FC570C">
        <w:tc>
          <w:tcPr>
            <w:tcW w:w="3703"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7008"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FC570C">
        <w:trPr>
          <w:trHeight w:val="1709"/>
        </w:trPr>
        <w:tc>
          <w:tcPr>
            <w:tcW w:w="3703"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7008" w:type="dxa"/>
            <w:gridSpan w:val="6"/>
          </w:tcPr>
          <w:p w:rsidR="009A2334" w:rsidRPr="00FF5F4F" w:rsidRDefault="009A2334" w:rsidP="00B32FA7">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приемки Заказчиком Товара в течение </w:t>
            </w:r>
            <w:r w:rsidR="006F7550">
              <w:rPr>
                <w:rFonts w:ascii="Times New Roman" w:hAnsi="Times New Roman"/>
              </w:rPr>
              <w:t>60</w:t>
            </w:r>
            <w:r w:rsidRPr="009A2334">
              <w:rPr>
                <w:rFonts w:ascii="Times New Roman" w:hAnsi="Times New Roman"/>
              </w:rPr>
              <w:t xml:space="preserve"> (</w:t>
            </w:r>
            <w:r w:rsidR="006F7550">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FC570C">
        <w:tc>
          <w:tcPr>
            <w:tcW w:w="3703"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7008"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FC570C">
        <w:trPr>
          <w:trHeight w:val="290"/>
        </w:trPr>
        <w:tc>
          <w:tcPr>
            <w:tcW w:w="3703"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7008"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FC570C">
        <w:trPr>
          <w:trHeight w:val="290"/>
        </w:trPr>
        <w:tc>
          <w:tcPr>
            <w:tcW w:w="3703"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7008" w:type="dxa"/>
            <w:gridSpan w:val="6"/>
          </w:tcPr>
          <w:p w:rsidR="0096513B" w:rsidRPr="00626B3F" w:rsidRDefault="00B32FA7" w:rsidP="006F755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С</w:t>
            </w:r>
            <w:r w:rsidRPr="00B32FA7">
              <w:rPr>
                <w:rFonts w:ascii="Times New Roman" w:hAnsi="Times New Roman" w:cs="Times New Roman"/>
                <w:bCs/>
                <w:sz w:val="24"/>
              </w:rPr>
              <w:t>о дня подписания договора по 31 декабря 2019 года. Поставка Товара осуществляются партиями. Каждая партия товара оформляется заявкой Заказчика</w:t>
            </w:r>
          </w:p>
        </w:tc>
      </w:tr>
      <w:tr w:rsidR="00036746" w:rsidRPr="000C70E8" w:rsidTr="00FC570C">
        <w:trPr>
          <w:trHeight w:val="290"/>
        </w:trPr>
        <w:tc>
          <w:tcPr>
            <w:tcW w:w="3703"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7008"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FC570C">
        <w:trPr>
          <w:trHeight w:val="197"/>
        </w:trPr>
        <w:tc>
          <w:tcPr>
            <w:tcW w:w="10711"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FC570C">
        <w:trPr>
          <w:trHeight w:val="615"/>
        </w:trPr>
        <w:tc>
          <w:tcPr>
            <w:tcW w:w="1152" w:type="dxa"/>
            <w:vAlign w:val="center"/>
          </w:tcPr>
          <w:p w:rsidR="00920543" w:rsidRPr="00F45FE9" w:rsidRDefault="00920543"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Наименование предмета договора</w:t>
            </w:r>
          </w:p>
        </w:tc>
        <w:tc>
          <w:tcPr>
            <w:tcW w:w="3544" w:type="dxa"/>
            <w:gridSpan w:val="2"/>
            <w:vAlign w:val="center"/>
          </w:tcPr>
          <w:p w:rsidR="00920543" w:rsidRPr="00F45FE9" w:rsidRDefault="00920543"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Код по ОКПД</w:t>
            </w:r>
            <w:proofErr w:type="gramStart"/>
            <w:r w:rsidRPr="00F45FE9">
              <w:rPr>
                <w:rFonts w:ascii="Times New Roman" w:hAnsi="Times New Roman" w:cs="Times New Roman"/>
                <w:b/>
                <w:sz w:val="18"/>
                <w:szCs w:val="18"/>
              </w:rPr>
              <w:t>2</w:t>
            </w:r>
            <w:proofErr w:type="gramEnd"/>
          </w:p>
        </w:tc>
        <w:tc>
          <w:tcPr>
            <w:tcW w:w="1701" w:type="dxa"/>
            <w:vAlign w:val="center"/>
          </w:tcPr>
          <w:p w:rsidR="00920543" w:rsidRPr="00F45FE9" w:rsidRDefault="00920543"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Код по ОКВЭД</w:t>
            </w:r>
            <w:proofErr w:type="gramStart"/>
            <w:r w:rsidRPr="00F45FE9">
              <w:rPr>
                <w:rFonts w:ascii="Times New Roman" w:hAnsi="Times New Roman" w:cs="Times New Roman"/>
                <w:b/>
                <w:sz w:val="18"/>
                <w:szCs w:val="18"/>
              </w:rPr>
              <w:t>2</w:t>
            </w:r>
            <w:proofErr w:type="gramEnd"/>
          </w:p>
        </w:tc>
        <w:tc>
          <w:tcPr>
            <w:tcW w:w="850" w:type="dxa"/>
            <w:vAlign w:val="center"/>
          </w:tcPr>
          <w:p w:rsidR="00920543" w:rsidRPr="00F45FE9" w:rsidRDefault="00920543"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Единица измерения</w:t>
            </w:r>
          </w:p>
        </w:tc>
        <w:tc>
          <w:tcPr>
            <w:tcW w:w="851" w:type="dxa"/>
            <w:vAlign w:val="center"/>
          </w:tcPr>
          <w:p w:rsidR="00920543" w:rsidRPr="00F45FE9" w:rsidRDefault="00920543"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Количество (объем)</w:t>
            </w:r>
          </w:p>
        </w:tc>
        <w:tc>
          <w:tcPr>
            <w:tcW w:w="1275" w:type="dxa"/>
            <w:vAlign w:val="center"/>
          </w:tcPr>
          <w:p w:rsidR="00920543" w:rsidRPr="00F45FE9" w:rsidRDefault="00920543"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Цена за ед.</w:t>
            </w:r>
            <w:r w:rsidR="009D3916" w:rsidRPr="00F45FE9">
              <w:rPr>
                <w:rFonts w:ascii="Times New Roman" w:hAnsi="Times New Roman" w:cs="Times New Roman"/>
                <w:b/>
                <w:sz w:val="18"/>
                <w:szCs w:val="18"/>
              </w:rPr>
              <w:t xml:space="preserve"> </w:t>
            </w:r>
            <w:r w:rsidRPr="00F45FE9">
              <w:rPr>
                <w:rFonts w:ascii="Times New Roman" w:hAnsi="Times New Roman" w:cs="Times New Roman"/>
                <w:b/>
                <w:sz w:val="18"/>
                <w:szCs w:val="18"/>
              </w:rPr>
              <w:t>изм.</w:t>
            </w:r>
            <w:r w:rsidR="009D3916" w:rsidRPr="00F45FE9">
              <w:rPr>
                <w:rFonts w:ascii="Times New Roman" w:hAnsi="Times New Roman" w:cs="Times New Roman"/>
                <w:b/>
                <w:sz w:val="18"/>
                <w:szCs w:val="18"/>
              </w:rPr>
              <w:t xml:space="preserve"> руб.  с НДС</w:t>
            </w:r>
          </w:p>
        </w:tc>
        <w:tc>
          <w:tcPr>
            <w:tcW w:w="1338" w:type="dxa"/>
            <w:vAlign w:val="center"/>
          </w:tcPr>
          <w:p w:rsidR="00920543" w:rsidRPr="00F45FE9" w:rsidRDefault="00920543" w:rsidP="00F45FE9">
            <w:pPr>
              <w:autoSpaceDE w:val="0"/>
              <w:autoSpaceDN w:val="0"/>
              <w:adjustRightInd w:val="0"/>
              <w:spacing w:after="0" w:line="240" w:lineRule="auto"/>
              <w:jc w:val="center"/>
              <w:rPr>
                <w:rFonts w:ascii="Times New Roman" w:hAnsi="Times New Roman" w:cs="Times New Roman"/>
                <w:b/>
                <w:sz w:val="18"/>
                <w:szCs w:val="18"/>
              </w:rPr>
            </w:pPr>
            <w:r w:rsidRPr="00F45FE9">
              <w:rPr>
                <w:rFonts w:ascii="Times New Roman" w:hAnsi="Times New Roman" w:cs="Times New Roman"/>
                <w:b/>
                <w:sz w:val="18"/>
                <w:szCs w:val="18"/>
              </w:rPr>
              <w:t>Стоимость</w:t>
            </w:r>
            <w:r w:rsidR="009D3916" w:rsidRPr="00F45FE9">
              <w:rPr>
                <w:rFonts w:ascii="Times New Roman" w:hAnsi="Times New Roman" w:cs="Times New Roman"/>
                <w:b/>
                <w:sz w:val="18"/>
                <w:szCs w:val="18"/>
              </w:rPr>
              <w:t xml:space="preserve"> руб. с НДС</w:t>
            </w:r>
          </w:p>
        </w:tc>
      </w:tr>
      <w:tr w:rsidR="00F45FE9" w:rsidRPr="000C70E8" w:rsidTr="00FC570C">
        <w:trPr>
          <w:trHeight w:val="617"/>
        </w:trPr>
        <w:tc>
          <w:tcPr>
            <w:tcW w:w="1152" w:type="dxa"/>
            <w:vAlign w:val="center"/>
          </w:tcPr>
          <w:p w:rsidR="00BB764F" w:rsidRPr="00BB764F" w:rsidRDefault="00BB764F" w:rsidP="00BB764F">
            <w:pPr>
              <w:pStyle w:val="af2"/>
              <w:rPr>
                <w:rFonts w:ascii="Times New Roman" w:hAnsi="Times New Roman" w:cs="Times New Roman"/>
                <w:sz w:val="20"/>
                <w:szCs w:val="20"/>
              </w:rPr>
            </w:pPr>
            <w:r w:rsidRPr="00BB764F">
              <w:rPr>
                <w:rFonts w:ascii="Times New Roman" w:hAnsi="Times New Roman" w:cs="Times New Roman"/>
                <w:sz w:val="20"/>
                <w:szCs w:val="20"/>
              </w:rPr>
              <w:t xml:space="preserve">Щебень шлаковый </w:t>
            </w:r>
          </w:p>
          <w:p w:rsidR="00F45FE9" w:rsidRPr="00F45FE9" w:rsidRDefault="00BB764F" w:rsidP="00BB764F">
            <w:pPr>
              <w:pStyle w:val="af2"/>
              <w:rPr>
                <w:rFonts w:ascii="Times New Roman" w:hAnsi="Times New Roman" w:cs="Times New Roman"/>
                <w:sz w:val="20"/>
                <w:szCs w:val="20"/>
              </w:rPr>
            </w:pPr>
            <w:r w:rsidRPr="00BB764F">
              <w:rPr>
                <w:rFonts w:ascii="Times New Roman" w:hAnsi="Times New Roman" w:cs="Times New Roman"/>
                <w:sz w:val="20"/>
                <w:szCs w:val="20"/>
              </w:rPr>
              <w:t>20-40</w:t>
            </w:r>
          </w:p>
        </w:tc>
        <w:tc>
          <w:tcPr>
            <w:tcW w:w="3544" w:type="dxa"/>
            <w:gridSpan w:val="2"/>
          </w:tcPr>
          <w:p w:rsidR="00F45FE9" w:rsidRPr="00F45FE9" w:rsidRDefault="00D55216" w:rsidP="00F45FE9">
            <w:pPr>
              <w:pStyle w:val="af2"/>
              <w:rPr>
                <w:rFonts w:ascii="Times New Roman" w:hAnsi="Times New Roman" w:cs="Times New Roman"/>
                <w:sz w:val="20"/>
                <w:szCs w:val="20"/>
              </w:rPr>
            </w:pPr>
            <w:r w:rsidRPr="00D55216">
              <w:rPr>
                <w:rFonts w:ascii="Times New Roman" w:hAnsi="Times New Roman" w:cs="Times New Roman"/>
                <w:sz w:val="20"/>
                <w:szCs w:val="20"/>
              </w:rPr>
              <w:t>08.12.13.000 - Смеси шлака и аналогичных промышленных отходов без добавления или с добавлением гальки, гравия, щебня и кремневой гальки для строительных целей</w:t>
            </w:r>
          </w:p>
        </w:tc>
        <w:tc>
          <w:tcPr>
            <w:tcW w:w="1701" w:type="dxa"/>
          </w:tcPr>
          <w:p w:rsidR="00F45FE9" w:rsidRPr="00F45FE9" w:rsidRDefault="00D55216" w:rsidP="00F45FE9">
            <w:pPr>
              <w:pStyle w:val="af2"/>
              <w:rPr>
                <w:rFonts w:ascii="Times New Roman" w:hAnsi="Times New Roman" w:cs="Times New Roman"/>
                <w:sz w:val="20"/>
                <w:szCs w:val="20"/>
              </w:rPr>
            </w:pPr>
            <w:r w:rsidRPr="00D55216">
              <w:rPr>
                <w:rFonts w:ascii="Times New Roman" w:hAnsi="Times New Roman" w:cs="Times New Roman"/>
                <w:sz w:val="20"/>
                <w:szCs w:val="20"/>
              </w:rPr>
              <w:t>08.12.1 - Разработка гравийных и песчаных карьеров</w:t>
            </w:r>
          </w:p>
        </w:tc>
        <w:tc>
          <w:tcPr>
            <w:tcW w:w="850" w:type="dxa"/>
            <w:vAlign w:val="center"/>
          </w:tcPr>
          <w:p w:rsidR="00F45FE9" w:rsidRPr="00F45FE9" w:rsidRDefault="00BB764F" w:rsidP="00F45FE9">
            <w:pPr>
              <w:pStyle w:val="af2"/>
              <w:jc w:val="center"/>
              <w:rPr>
                <w:rFonts w:ascii="Times New Roman" w:hAnsi="Times New Roman" w:cs="Times New Roman"/>
                <w:sz w:val="20"/>
                <w:szCs w:val="20"/>
              </w:rPr>
            </w:pPr>
            <w:r>
              <w:rPr>
                <w:rFonts w:ascii="Times New Roman" w:hAnsi="Times New Roman" w:cs="Times New Roman"/>
                <w:sz w:val="20"/>
                <w:szCs w:val="20"/>
              </w:rPr>
              <w:t>тонна</w:t>
            </w:r>
          </w:p>
        </w:tc>
        <w:tc>
          <w:tcPr>
            <w:tcW w:w="851" w:type="dxa"/>
            <w:vAlign w:val="center"/>
          </w:tcPr>
          <w:p w:rsidR="00F45FE9" w:rsidRPr="00F45FE9" w:rsidRDefault="00BB764F" w:rsidP="00F45FE9">
            <w:pPr>
              <w:pStyle w:val="af2"/>
              <w:jc w:val="center"/>
              <w:rPr>
                <w:rFonts w:ascii="Times New Roman" w:hAnsi="Times New Roman" w:cs="Times New Roman"/>
                <w:sz w:val="20"/>
                <w:szCs w:val="20"/>
              </w:rPr>
            </w:pPr>
            <w:r>
              <w:rPr>
                <w:rFonts w:ascii="Times New Roman" w:hAnsi="Times New Roman" w:cs="Times New Roman"/>
                <w:sz w:val="20"/>
                <w:szCs w:val="20"/>
              </w:rPr>
              <w:t>2000</w:t>
            </w:r>
          </w:p>
        </w:tc>
        <w:tc>
          <w:tcPr>
            <w:tcW w:w="1275" w:type="dxa"/>
            <w:vAlign w:val="center"/>
          </w:tcPr>
          <w:p w:rsidR="00F45FE9" w:rsidRPr="00F45FE9" w:rsidRDefault="00BB764F" w:rsidP="00F45FE9">
            <w:pPr>
              <w:pStyle w:val="af2"/>
              <w:jc w:val="right"/>
              <w:rPr>
                <w:rFonts w:ascii="Times New Roman" w:hAnsi="Times New Roman" w:cs="Times New Roman"/>
                <w:bCs/>
                <w:color w:val="000000"/>
                <w:sz w:val="20"/>
                <w:szCs w:val="20"/>
              </w:rPr>
            </w:pPr>
            <w:r w:rsidRPr="00BB764F">
              <w:rPr>
                <w:rFonts w:ascii="Times New Roman" w:hAnsi="Times New Roman" w:cs="Times New Roman"/>
                <w:bCs/>
                <w:color w:val="000000"/>
                <w:sz w:val="20"/>
                <w:szCs w:val="20"/>
              </w:rPr>
              <w:t>485,00</w:t>
            </w:r>
          </w:p>
        </w:tc>
        <w:tc>
          <w:tcPr>
            <w:tcW w:w="1338" w:type="dxa"/>
            <w:vAlign w:val="center"/>
          </w:tcPr>
          <w:p w:rsidR="00F45FE9" w:rsidRPr="00F45FE9" w:rsidRDefault="00BB764F" w:rsidP="00F45FE9">
            <w:pPr>
              <w:pStyle w:val="af2"/>
              <w:jc w:val="right"/>
              <w:rPr>
                <w:rFonts w:ascii="Times New Roman" w:hAnsi="Times New Roman" w:cs="Times New Roman"/>
                <w:bCs/>
                <w:color w:val="000000"/>
                <w:sz w:val="20"/>
                <w:szCs w:val="20"/>
              </w:rPr>
            </w:pPr>
            <w:r w:rsidRPr="00BB764F">
              <w:rPr>
                <w:rFonts w:ascii="Times New Roman" w:hAnsi="Times New Roman" w:cs="Times New Roman"/>
                <w:bCs/>
                <w:color w:val="000000"/>
                <w:sz w:val="20"/>
                <w:szCs w:val="20"/>
              </w:rPr>
              <w:t>970 000,00</w:t>
            </w:r>
          </w:p>
        </w:tc>
      </w:tr>
      <w:tr w:rsidR="00F45FE9" w:rsidRPr="000C70E8" w:rsidTr="00FC570C">
        <w:trPr>
          <w:trHeight w:val="590"/>
        </w:trPr>
        <w:tc>
          <w:tcPr>
            <w:tcW w:w="1152" w:type="dxa"/>
            <w:vAlign w:val="center"/>
          </w:tcPr>
          <w:p w:rsidR="00BB764F" w:rsidRPr="00BB764F" w:rsidRDefault="00BB764F" w:rsidP="00BB764F">
            <w:pPr>
              <w:pStyle w:val="af2"/>
              <w:rPr>
                <w:rFonts w:ascii="Times New Roman" w:hAnsi="Times New Roman" w:cs="Times New Roman"/>
                <w:sz w:val="20"/>
                <w:szCs w:val="20"/>
              </w:rPr>
            </w:pPr>
            <w:bookmarkStart w:id="1" w:name="_GoBack"/>
            <w:r w:rsidRPr="00BB764F">
              <w:rPr>
                <w:rFonts w:ascii="Times New Roman" w:hAnsi="Times New Roman" w:cs="Times New Roman"/>
                <w:sz w:val="20"/>
                <w:szCs w:val="20"/>
              </w:rPr>
              <w:t xml:space="preserve">Щебень шлаковый </w:t>
            </w:r>
          </w:p>
          <w:p w:rsidR="00F45FE9" w:rsidRPr="00F45FE9" w:rsidRDefault="00BB764F" w:rsidP="00BB764F">
            <w:pPr>
              <w:pStyle w:val="af2"/>
              <w:rPr>
                <w:rFonts w:ascii="Times New Roman" w:hAnsi="Times New Roman" w:cs="Times New Roman"/>
                <w:sz w:val="20"/>
                <w:szCs w:val="20"/>
              </w:rPr>
            </w:pPr>
            <w:r w:rsidRPr="00BB764F">
              <w:rPr>
                <w:rFonts w:ascii="Times New Roman" w:hAnsi="Times New Roman" w:cs="Times New Roman"/>
                <w:sz w:val="20"/>
                <w:szCs w:val="20"/>
              </w:rPr>
              <w:t>10-20</w:t>
            </w:r>
            <w:bookmarkEnd w:id="1"/>
          </w:p>
        </w:tc>
        <w:tc>
          <w:tcPr>
            <w:tcW w:w="3544" w:type="dxa"/>
            <w:gridSpan w:val="2"/>
          </w:tcPr>
          <w:p w:rsidR="00F45FE9" w:rsidRPr="00F45FE9" w:rsidRDefault="00D55216" w:rsidP="00F45FE9">
            <w:pPr>
              <w:pStyle w:val="af2"/>
              <w:rPr>
                <w:rFonts w:ascii="Times New Roman" w:hAnsi="Times New Roman" w:cs="Times New Roman"/>
                <w:sz w:val="20"/>
                <w:szCs w:val="20"/>
              </w:rPr>
            </w:pPr>
            <w:r w:rsidRPr="00D55216">
              <w:rPr>
                <w:rFonts w:ascii="Times New Roman" w:hAnsi="Times New Roman" w:cs="Times New Roman"/>
                <w:sz w:val="20"/>
                <w:szCs w:val="20"/>
              </w:rPr>
              <w:t>08.12.13.000 - Смеси шлака и аналогичных промышленных отходов без добавления или с добавлением гальки, гравия, щебня и кремневой гальки для строительных целей</w:t>
            </w:r>
          </w:p>
        </w:tc>
        <w:tc>
          <w:tcPr>
            <w:tcW w:w="1701" w:type="dxa"/>
          </w:tcPr>
          <w:p w:rsidR="00F45FE9" w:rsidRPr="00F45FE9" w:rsidRDefault="00D55216" w:rsidP="00F45FE9">
            <w:pPr>
              <w:pStyle w:val="af2"/>
              <w:rPr>
                <w:rFonts w:ascii="Times New Roman" w:hAnsi="Times New Roman" w:cs="Times New Roman"/>
                <w:sz w:val="20"/>
                <w:szCs w:val="20"/>
              </w:rPr>
            </w:pPr>
            <w:r w:rsidRPr="00D55216">
              <w:rPr>
                <w:rFonts w:ascii="Times New Roman" w:hAnsi="Times New Roman" w:cs="Times New Roman"/>
                <w:sz w:val="20"/>
                <w:szCs w:val="20"/>
              </w:rPr>
              <w:t>08.12.1 - Разработка гравийных и песчаных карьеров</w:t>
            </w:r>
          </w:p>
        </w:tc>
        <w:tc>
          <w:tcPr>
            <w:tcW w:w="850" w:type="dxa"/>
            <w:vAlign w:val="center"/>
          </w:tcPr>
          <w:p w:rsidR="00F45FE9" w:rsidRPr="00F45FE9" w:rsidRDefault="00BB764F" w:rsidP="00F45FE9">
            <w:pPr>
              <w:pStyle w:val="af2"/>
              <w:jc w:val="center"/>
              <w:rPr>
                <w:rFonts w:ascii="Times New Roman" w:hAnsi="Times New Roman" w:cs="Times New Roman"/>
                <w:sz w:val="20"/>
                <w:szCs w:val="20"/>
              </w:rPr>
            </w:pPr>
            <w:r>
              <w:rPr>
                <w:rFonts w:ascii="Times New Roman" w:hAnsi="Times New Roman" w:cs="Times New Roman"/>
                <w:sz w:val="20"/>
                <w:szCs w:val="20"/>
              </w:rPr>
              <w:t>тонна</w:t>
            </w:r>
          </w:p>
        </w:tc>
        <w:tc>
          <w:tcPr>
            <w:tcW w:w="851" w:type="dxa"/>
            <w:vAlign w:val="center"/>
          </w:tcPr>
          <w:p w:rsidR="00F45FE9" w:rsidRPr="00F45FE9" w:rsidRDefault="00BB764F" w:rsidP="00F45FE9">
            <w:pPr>
              <w:pStyle w:val="af2"/>
              <w:jc w:val="center"/>
              <w:rPr>
                <w:rFonts w:ascii="Times New Roman" w:hAnsi="Times New Roman" w:cs="Times New Roman"/>
                <w:sz w:val="20"/>
                <w:szCs w:val="20"/>
              </w:rPr>
            </w:pPr>
            <w:r>
              <w:rPr>
                <w:rFonts w:ascii="Times New Roman" w:hAnsi="Times New Roman" w:cs="Times New Roman"/>
                <w:sz w:val="20"/>
                <w:szCs w:val="20"/>
              </w:rPr>
              <w:t>1000</w:t>
            </w:r>
          </w:p>
        </w:tc>
        <w:tc>
          <w:tcPr>
            <w:tcW w:w="1275" w:type="dxa"/>
            <w:vAlign w:val="center"/>
          </w:tcPr>
          <w:p w:rsidR="00F45FE9" w:rsidRPr="00F45FE9" w:rsidRDefault="00BB764F" w:rsidP="00F45FE9">
            <w:pPr>
              <w:pStyle w:val="af2"/>
              <w:jc w:val="right"/>
              <w:rPr>
                <w:rFonts w:ascii="Times New Roman" w:hAnsi="Times New Roman" w:cs="Times New Roman"/>
                <w:bCs/>
                <w:color w:val="000000"/>
                <w:sz w:val="20"/>
                <w:szCs w:val="20"/>
              </w:rPr>
            </w:pPr>
            <w:r w:rsidRPr="00BB764F">
              <w:rPr>
                <w:rFonts w:ascii="Times New Roman" w:hAnsi="Times New Roman" w:cs="Times New Roman"/>
                <w:bCs/>
                <w:color w:val="000000"/>
                <w:sz w:val="20"/>
                <w:szCs w:val="20"/>
              </w:rPr>
              <w:t>474,33</w:t>
            </w:r>
          </w:p>
        </w:tc>
        <w:tc>
          <w:tcPr>
            <w:tcW w:w="1338" w:type="dxa"/>
            <w:vAlign w:val="center"/>
          </w:tcPr>
          <w:p w:rsidR="00F45FE9" w:rsidRPr="00F45FE9" w:rsidRDefault="00BB764F" w:rsidP="00F45FE9">
            <w:pPr>
              <w:pStyle w:val="af2"/>
              <w:jc w:val="right"/>
              <w:rPr>
                <w:rFonts w:ascii="Times New Roman" w:hAnsi="Times New Roman" w:cs="Times New Roman"/>
                <w:bCs/>
                <w:color w:val="000000"/>
                <w:sz w:val="20"/>
                <w:szCs w:val="20"/>
              </w:rPr>
            </w:pPr>
            <w:r w:rsidRPr="00BB764F">
              <w:rPr>
                <w:rFonts w:ascii="Times New Roman" w:hAnsi="Times New Roman" w:cs="Times New Roman"/>
                <w:bCs/>
                <w:color w:val="000000"/>
                <w:sz w:val="20"/>
                <w:szCs w:val="20"/>
              </w:rPr>
              <w:t>474 330,00</w:t>
            </w:r>
          </w:p>
        </w:tc>
      </w:tr>
      <w:tr w:rsidR="00735A07" w:rsidRPr="000C70E8" w:rsidTr="00FC570C">
        <w:trPr>
          <w:trHeight w:val="355"/>
        </w:trPr>
        <w:tc>
          <w:tcPr>
            <w:tcW w:w="10711"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FC570C">
        <w:trPr>
          <w:trHeight w:val="300"/>
        </w:trPr>
        <w:tc>
          <w:tcPr>
            <w:tcW w:w="3703"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08"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 xml:space="preserve">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w:t>
            </w:r>
            <w:r w:rsidRPr="00CD320F">
              <w:rPr>
                <w:rFonts w:ascii="Times New Roman" w:hAnsi="Times New Roman" w:cs="Times New Roman"/>
                <w:sz w:val="24"/>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FC570C">
        <w:trPr>
          <w:trHeight w:val="300"/>
        </w:trPr>
        <w:tc>
          <w:tcPr>
            <w:tcW w:w="10711"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FC570C">
        <w:trPr>
          <w:trHeight w:val="300"/>
        </w:trPr>
        <w:tc>
          <w:tcPr>
            <w:tcW w:w="370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7008"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FC570C">
        <w:trPr>
          <w:trHeight w:val="364"/>
        </w:trPr>
        <w:tc>
          <w:tcPr>
            <w:tcW w:w="10711"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FC570C">
        <w:trPr>
          <w:trHeight w:val="567"/>
        </w:trPr>
        <w:tc>
          <w:tcPr>
            <w:tcW w:w="370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7008"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FC570C">
        <w:trPr>
          <w:trHeight w:val="355"/>
        </w:trPr>
        <w:tc>
          <w:tcPr>
            <w:tcW w:w="10711"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FC570C">
        <w:trPr>
          <w:trHeight w:val="567"/>
        </w:trPr>
        <w:tc>
          <w:tcPr>
            <w:tcW w:w="3703"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7008"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 xml:space="preserve">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w:t>
            </w:r>
            <w:r w:rsidRPr="004C2CF3">
              <w:rPr>
                <w:rFonts w:ascii="Times New Roman" w:hAnsi="Times New Roman" w:cs="Times New Roman"/>
                <w:sz w:val="24"/>
                <w:szCs w:val="24"/>
              </w:rPr>
              <w:lastRenderedPageBreak/>
              <w:t>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FC570C">
        <w:trPr>
          <w:trHeight w:val="567"/>
        </w:trPr>
        <w:tc>
          <w:tcPr>
            <w:tcW w:w="370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7008"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FC570C">
        <w:trPr>
          <w:trHeight w:val="567"/>
        </w:trPr>
        <w:tc>
          <w:tcPr>
            <w:tcW w:w="370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7008" w:type="dxa"/>
            <w:gridSpan w:val="6"/>
          </w:tcPr>
          <w:p w:rsidR="00735A07" w:rsidRPr="00C116CE" w:rsidRDefault="00735A07" w:rsidP="00391A8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391A8B">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FC570C">
      <w:headerReference w:type="even" r:id="rId8"/>
      <w:footerReference w:type="default" r:id="rId9"/>
      <w:pgSz w:w="11906" w:h="16838"/>
      <w:pgMar w:top="567" w:right="566"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40" w:rsidRDefault="00947840">
      <w:pPr>
        <w:spacing w:after="0" w:line="240" w:lineRule="auto"/>
      </w:pPr>
      <w:r>
        <w:separator/>
      </w:r>
    </w:p>
  </w:endnote>
  <w:endnote w:type="continuationSeparator" w:id="0">
    <w:p w:rsidR="00947840" w:rsidRDefault="0094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40" w:rsidRDefault="00947840">
      <w:pPr>
        <w:spacing w:after="0" w:line="240" w:lineRule="auto"/>
      </w:pPr>
      <w:r>
        <w:separator/>
      </w:r>
    </w:p>
  </w:footnote>
  <w:footnote w:type="continuationSeparator" w:id="0">
    <w:p w:rsidR="00947840" w:rsidRDefault="00947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91A8B"/>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52A4"/>
    <w:rsid w:val="004953DE"/>
    <w:rsid w:val="004A6906"/>
    <w:rsid w:val="004B2069"/>
    <w:rsid w:val="004B694B"/>
    <w:rsid w:val="004C2CF3"/>
    <w:rsid w:val="004C2E88"/>
    <w:rsid w:val="004D1803"/>
    <w:rsid w:val="004D2D2E"/>
    <w:rsid w:val="004E028D"/>
    <w:rsid w:val="004E4C6C"/>
    <w:rsid w:val="004F26F4"/>
    <w:rsid w:val="004F2C07"/>
    <w:rsid w:val="004F58DF"/>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7550"/>
    <w:rsid w:val="00700D12"/>
    <w:rsid w:val="00702869"/>
    <w:rsid w:val="00706111"/>
    <w:rsid w:val="007125A7"/>
    <w:rsid w:val="00716D57"/>
    <w:rsid w:val="007258CC"/>
    <w:rsid w:val="00735A07"/>
    <w:rsid w:val="00735EED"/>
    <w:rsid w:val="0074220A"/>
    <w:rsid w:val="00770166"/>
    <w:rsid w:val="00780B1C"/>
    <w:rsid w:val="00783EDD"/>
    <w:rsid w:val="00786B13"/>
    <w:rsid w:val="00793580"/>
    <w:rsid w:val="007A06CB"/>
    <w:rsid w:val="007A59E9"/>
    <w:rsid w:val="007A6F27"/>
    <w:rsid w:val="007D47D4"/>
    <w:rsid w:val="007E5EF1"/>
    <w:rsid w:val="007F43EC"/>
    <w:rsid w:val="00803899"/>
    <w:rsid w:val="008437F1"/>
    <w:rsid w:val="00851F63"/>
    <w:rsid w:val="00853FB7"/>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47840"/>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71C8"/>
    <w:rsid w:val="00A63620"/>
    <w:rsid w:val="00A80805"/>
    <w:rsid w:val="00A83DB7"/>
    <w:rsid w:val="00A84935"/>
    <w:rsid w:val="00AA00C9"/>
    <w:rsid w:val="00AA2219"/>
    <w:rsid w:val="00AA49EC"/>
    <w:rsid w:val="00AB2290"/>
    <w:rsid w:val="00AE2433"/>
    <w:rsid w:val="00AE62BF"/>
    <w:rsid w:val="00AF2C4F"/>
    <w:rsid w:val="00B06AE2"/>
    <w:rsid w:val="00B10242"/>
    <w:rsid w:val="00B15ED0"/>
    <w:rsid w:val="00B313AE"/>
    <w:rsid w:val="00B32FA7"/>
    <w:rsid w:val="00B33382"/>
    <w:rsid w:val="00B35894"/>
    <w:rsid w:val="00B3686C"/>
    <w:rsid w:val="00B4335A"/>
    <w:rsid w:val="00B516B7"/>
    <w:rsid w:val="00B56BDE"/>
    <w:rsid w:val="00B72E26"/>
    <w:rsid w:val="00B74022"/>
    <w:rsid w:val="00B7640F"/>
    <w:rsid w:val="00B77255"/>
    <w:rsid w:val="00BB764F"/>
    <w:rsid w:val="00BC0DB7"/>
    <w:rsid w:val="00BD2C72"/>
    <w:rsid w:val="00BD34BF"/>
    <w:rsid w:val="00BD394B"/>
    <w:rsid w:val="00BE5623"/>
    <w:rsid w:val="00BE5855"/>
    <w:rsid w:val="00BF6BE0"/>
    <w:rsid w:val="00C02E0D"/>
    <w:rsid w:val="00C074B3"/>
    <w:rsid w:val="00C116CE"/>
    <w:rsid w:val="00C33584"/>
    <w:rsid w:val="00C33626"/>
    <w:rsid w:val="00C51263"/>
    <w:rsid w:val="00C5484F"/>
    <w:rsid w:val="00C57527"/>
    <w:rsid w:val="00C63322"/>
    <w:rsid w:val="00C7639B"/>
    <w:rsid w:val="00C81518"/>
    <w:rsid w:val="00C93E1E"/>
    <w:rsid w:val="00C96887"/>
    <w:rsid w:val="00CA5E49"/>
    <w:rsid w:val="00CA7544"/>
    <w:rsid w:val="00CC0647"/>
    <w:rsid w:val="00CC2293"/>
    <w:rsid w:val="00CC2973"/>
    <w:rsid w:val="00CC3FB7"/>
    <w:rsid w:val="00CD320F"/>
    <w:rsid w:val="00CE156A"/>
    <w:rsid w:val="00CE245A"/>
    <w:rsid w:val="00CE3780"/>
    <w:rsid w:val="00CF6ACF"/>
    <w:rsid w:val="00D029BC"/>
    <w:rsid w:val="00D12086"/>
    <w:rsid w:val="00D13443"/>
    <w:rsid w:val="00D1739E"/>
    <w:rsid w:val="00D22D36"/>
    <w:rsid w:val="00D25F4D"/>
    <w:rsid w:val="00D47009"/>
    <w:rsid w:val="00D55216"/>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572A1"/>
    <w:rsid w:val="00E67DA9"/>
    <w:rsid w:val="00E9357A"/>
    <w:rsid w:val="00EA406A"/>
    <w:rsid w:val="00EA5E73"/>
    <w:rsid w:val="00EB091C"/>
    <w:rsid w:val="00EC2343"/>
    <w:rsid w:val="00EC25FB"/>
    <w:rsid w:val="00EC3881"/>
    <w:rsid w:val="00EE7646"/>
    <w:rsid w:val="00EF50FA"/>
    <w:rsid w:val="00F0076E"/>
    <w:rsid w:val="00F03777"/>
    <w:rsid w:val="00F044AA"/>
    <w:rsid w:val="00F35B37"/>
    <w:rsid w:val="00F42199"/>
    <w:rsid w:val="00F45FE9"/>
    <w:rsid w:val="00F730D0"/>
    <w:rsid w:val="00F8085E"/>
    <w:rsid w:val="00F8235D"/>
    <w:rsid w:val="00FB321B"/>
    <w:rsid w:val="00FC0E33"/>
    <w:rsid w:val="00FC41D4"/>
    <w:rsid w:val="00FC570C"/>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20</cp:revision>
  <cp:lastPrinted>2019-09-18T12:57:00Z</cp:lastPrinted>
  <dcterms:created xsi:type="dcterms:W3CDTF">2019-06-07T09:13:00Z</dcterms:created>
  <dcterms:modified xsi:type="dcterms:W3CDTF">2019-09-18T14:27:00Z</dcterms:modified>
</cp:coreProperties>
</file>