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4866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951"/>
        <w:gridCol w:w="1418"/>
        <w:gridCol w:w="1559"/>
        <w:gridCol w:w="1417"/>
        <w:gridCol w:w="1418"/>
        <w:gridCol w:w="1559"/>
        <w:gridCol w:w="1134"/>
        <w:gridCol w:w="1843"/>
      </w:tblGrid>
      <w:tr w:rsidR="00AD6A45" w:rsidRPr="00AD6A45" w:rsidTr="00803CCB">
        <w:trPr>
          <w:trHeight w:val="230"/>
        </w:trPr>
        <w:tc>
          <w:tcPr>
            <w:tcW w:w="1486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Расчет начальной (максимальной) цены </w:t>
            </w:r>
            <w:r w:rsidR="006A35A6" w:rsidRPr="001A6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единицу услуги</w:t>
            </w:r>
            <w:r w:rsidRPr="001A6F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методом сопоставимых рыночных цен (анализа рынка)</w:t>
            </w: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AD6A45" w:rsidTr="006A35A6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AD6A45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 ценовой информации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6A35A6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1A6F5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№1, (руб.), </w:t>
            </w:r>
          </w:p>
          <w:p w:rsidR="00AD6A45" w:rsidRPr="001A6F56" w:rsidRDefault="00552728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6A45"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НДС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1A6F5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№2, (руб.), </w:t>
            </w:r>
          </w:p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с НДС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Цена единицы </w:t>
            </w:r>
            <w:r w:rsidR="006A35A6" w:rsidRPr="001A6F5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, указанная в источнике №3, (руб.), </w:t>
            </w:r>
          </w:p>
          <w:p w:rsidR="00AD6A45" w:rsidRPr="001A6F56" w:rsidRDefault="00552728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6A45"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НДС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52728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Средняя арифметическая величина цены единицы </w:t>
            </w:r>
            <w:r w:rsidR="006A35A6" w:rsidRPr="001A6F56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  <w:p w:rsidR="00AD6A45" w:rsidRPr="001A6F56" w:rsidRDefault="00552728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AD6A45"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НДС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Коэффициент вариации (%)   </w:t>
            </w:r>
          </w:p>
          <w:p w:rsidR="00AD6A45" w:rsidRPr="001A6F56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33%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1A6F56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</w:t>
            </w:r>
            <w:r w:rsidR="00552728" w:rsidRPr="001A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  <w:p w:rsidR="00AD6A45" w:rsidRPr="001A6F56" w:rsidRDefault="00AD6A45" w:rsidP="00AD6A4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F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1A6F56" w:rsidRPr="00AD6A45" w:rsidTr="009278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F56" w:rsidRPr="00AD6A45" w:rsidRDefault="001A6F5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A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A6F56" w:rsidRPr="001A6F56" w:rsidRDefault="001A6F5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A6F56">
              <w:rPr>
                <w:rFonts w:ascii="Times New Roman" w:hAnsi="Times New Roman" w:cs="Times New Roman"/>
              </w:rPr>
              <w:t>Аренда экскаватора - погрузчика с ковшом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hideMark/>
          </w:tcPr>
          <w:p w:rsidR="001A6F56" w:rsidRPr="001A6F56" w:rsidRDefault="001A6F56" w:rsidP="005527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6F56">
              <w:rPr>
                <w:rFonts w:ascii="Times New Roman" w:hAnsi="Times New Roman" w:cs="Times New Roman"/>
              </w:rPr>
              <w:t>1 маш/час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F56">
              <w:rPr>
                <w:rFonts w:ascii="Times New Roman" w:hAnsi="Times New Roman" w:cs="Times New Roman"/>
                <w:b/>
                <w:bCs/>
                <w:color w:val="000000"/>
              </w:rPr>
              <w:t>2 400,00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4,17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F56">
              <w:rPr>
                <w:rFonts w:ascii="Times New Roman" w:hAnsi="Times New Roman" w:cs="Times New Roman"/>
                <w:b/>
                <w:bCs/>
                <w:color w:val="000000"/>
              </w:rPr>
              <w:t>2 400,00</w:t>
            </w:r>
          </w:p>
        </w:tc>
      </w:tr>
      <w:tr w:rsidR="001A6F56" w:rsidRPr="00AD6A45" w:rsidTr="005B1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6F56" w:rsidRPr="00AD6A45" w:rsidRDefault="001A6F56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6F56" w:rsidRPr="001A6F56" w:rsidRDefault="001A6F56" w:rsidP="00F43E31">
            <w:pPr>
              <w:pStyle w:val="a3"/>
              <w:rPr>
                <w:rFonts w:ascii="Times New Roman" w:hAnsi="Times New Roman" w:cs="Times New Roman"/>
              </w:rPr>
            </w:pPr>
            <w:r w:rsidRPr="001A6F56">
              <w:rPr>
                <w:rFonts w:ascii="Times New Roman" w:hAnsi="Times New Roman" w:cs="Times New Roman"/>
              </w:rPr>
              <w:t>Аренда экскаватора - погрузчика с гидромолотом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</w:tcPr>
          <w:p w:rsidR="001A6F56" w:rsidRPr="001A6F56" w:rsidRDefault="001A6F56" w:rsidP="005527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6F56">
              <w:rPr>
                <w:rFonts w:ascii="Times New Roman" w:hAnsi="Times New Roman" w:cs="Times New Roman"/>
              </w:rPr>
              <w:t>1 маш/час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F56">
              <w:rPr>
                <w:rFonts w:ascii="Times New Roman" w:hAnsi="Times New Roman" w:cs="Times New Roman"/>
                <w:b/>
                <w:bCs/>
                <w:color w:val="000000"/>
              </w:rPr>
              <w:t>2 600,00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6F56">
              <w:rPr>
                <w:rFonts w:ascii="Times New Roman" w:hAnsi="Times New Roman" w:cs="Times New Roman"/>
                <w:color w:val="000000"/>
              </w:rPr>
              <w:t>3,85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A6F56" w:rsidRPr="001A6F56" w:rsidRDefault="001A6F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F56">
              <w:rPr>
                <w:rFonts w:ascii="Times New Roman" w:hAnsi="Times New Roman" w:cs="Times New Roman"/>
                <w:b/>
                <w:bCs/>
                <w:color w:val="000000"/>
              </w:rPr>
              <w:t>2 600,00</w:t>
            </w:r>
          </w:p>
        </w:tc>
      </w:tr>
      <w:tr w:rsidR="00AD6A45" w:rsidRPr="00AD6A45" w:rsidTr="006A35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D6A45" w:rsidRPr="00AD6A45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AD6A45" w:rsidRDefault="00AD6A45" w:rsidP="00283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434B70" w:rsidRDefault="001D74F7" w:rsidP="001D74F7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договора составляет</w:t>
      </w:r>
      <w:r w:rsidR="005527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2 900 000 (Д</w:t>
      </w:r>
      <w:r w:rsidRPr="00534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миллиона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девятьсот тысяч)</w:t>
      </w:r>
      <w:r w:rsidRPr="006A3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00 копеек,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4F7" w:rsidRDefault="001D74F7">
      <w:bookmarkStart w:id="0" w:name="_GoBack"/>
      <w:bookmarkEnd w:id="0"/>
    </w:p>
    <w:sectPr w:rsidR="001D74F7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1A6F56"/>
    <w:rsid w:val="001D74F7"/>
    <w:rsid w:val="001F1D6D"/>
    <w:rsid w:val="00283974"/>
    <w:rsid w:val="0036667E"/>
    <w:rsid w:val="00434B70"/>
    <w:rsid w:val="00534E3E"/>
    <w:rsid w:val="00552728"/>
    <w:rsid w:val="006A35A6"/>
    <w:rsid w:val="00781065"/>
    <w:rsid w:val="007E250F"/>
    <w:rsid w:val="008E3A24"/>
    <w:rsid w:val="008F7F7D"/>
    <w:rsid w:val="00AD6A45"/>
    <w:rsid w:val="00AF14CF"/>
    <w:rsid w:val="00B35AFF"/>
    <w:rsid w:val="00CF59A7"/>
    <w:rsid w:val="00D82587"/>
    <w:rsid w:val="00D8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18</cp:revision>
  <dcterms:created xsi:type="dcterms:W3CDTF">2019-06-10T09:07:00Z</dcterms:created>
  <dcterms:modified xsi:type="dcterms:W3CDTF">2024-04-27T06:20:00Z</dcterms:modified>
</cp:coreProperties>
</file>