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A571C8">
        <w:rPr>
          <w:rFonts w:ascii="Times New Roman" w:hAnsi="Times New Roman"/>
          <w:b/>
          <w:sz w:val="24"/>
          <w:szCs w:val="20"/>
        </w:rPr>
        <w:t>УТВЕРЖДАЮ:</w:t>
      </w:r>
      <w:bookmarkStart w:id="0" w:name="aTitleSignature"/>
      <w:bookmarkEnd w:id="0"/>
    </w:p>
    <w:p w:rsidR="00955962" w:rsidRDefault="00E159B2" w:rsidP="00955962">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Директор </w:t>
      </w:r>
      <w:r w:rsidRPr="00E159B2">
        <w:rPr>
          <w:rFonts w:ascii="Times New Roman" w:hAnsi="Times New Roman"/>
          <w:sz w:val="24"/>
          <w:szCs w:val="24"/>
        </w:rPr>
        <w:t>НТ МУП «Горэнерго-НТ»</w:t>
      </w:r>
    </w:p>
    <w:p w:rsidR="00955962" w:rsidRPr="00805246" w:rsidRDefault="00955962" w:rsidP="00955962">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________________ </w:t>
      </w:r>
      <w:r w:rsidR="00E159B2">
        <w:rPr>
          <w:rFonts w:ascii="Times New Roman" w:hAnsi="Times New Roman"/>
          <w:sz w:val="24"/>
          <w:szCs w:val="24"/>
        </w:rPr>
        <w:t>В</w:t>
      </w:r>
      <w:r w:rsidRPr="00805246">
        <w:rPr>
          <w:rFonts w:ascii="Times New Roman" w:hAnsi="Times New Roman"/>
          <w:sz w:val="24"/>
          <w:szCs w:val="24"/>
        </w:rPr>
        <w:t>.</w:t>
      </w:r>
      <w:r w:rsidR="00E159B2">
        <w:rPr>
          <w:rFonts w:ascii="Times New Roman" w:hAnsi="Times New Roman"/>
          <w:sz w:val="24"/>
          <w:szCs w:val="24"/>
        </w:rPr>
        <w:t>Ф</w:t>
      </w:r>
      <w:r w:rsidRPr="00805246">
        <w:rPr>
          <w:rFonts w:ascii="Times New Roman" w:hAnsi="Times New Roman"/>
          <w:sz w:val="24"/>
          <w:szCs w:val="24"/>
        </w:rPr>
        <w:t xml:space="preserve">. </w:t>
      </w:r>
      <w:proofErr w:type="spellStart"/>
      <w:r w:rsidR="00E159B2" w:rsidRPr="00E159B2">
        <w:rPr>
          <w:rFonts w:ascii="Times New Roman" w:hAnsi="Times New Roman"/>
          <w:sz w:val="24"/>
          <w:szCs w:val="24"/>
        </w:rPr>
        <w:t>Свахин</w:t>
      </w:r>
      <w:proofErr w:type="spellEnd"/>
      <w:r w:rsidRPr="00805246">
        <w:rPr>
          <w:rFonts w:ascii="Times New Roman" w:hAnsi="Times New Roman"/>
          <w:sz w:val="24"/>
          <w:szCs w:val="24"/>
        </w:rPr>
        <w:t xml:space="preserve"> </w:t>
      </w:r>
    </w:p>
    <w:p w:rsidR="009F5192" w:rsidRDefault="009F5192" w:rsidP="009F5192">
      <w:pPr>
        <w:autoSpaceDE w:val="0"/>
        <w:autoSpaceDN w:val="0"/>
        <w:adjustRightInd w:val="0"/>
        <w:spacing w:after="0" w:line="240" w:lineRule="auto"/>
        <w:jc w:val="right"/>
        <w:outlineLvl w:val="0"/>
        <w:rPr>
          <w:rFonts w:ascii="Times New Roman" w:hAnsi="Times New Roman"/>
          <w:sz w:val="24"/>
          <w:szCs w:val="24"/>
        </w:rPr>
      </w:pPr>
      <w:r w:rsidRPr="009F5192">
        <w:rPr>
          <w:rFonts w:ascii="Times New Roman" w:hAnsi="Times New Roman"/>
          <w:sz w:val="24"/>
          <w:szCs w:val="24"/>
        </w:rPr>
        <w:t xml:space="preserve"> </w:t>
      </w:r>
    </w:p>
    <w:p w:rsidR="00A571C8" w:rsidRDefault="006122AD" w:rsidP="00A571C8">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805246">
        <w:rPr>
          <w:rFonts w:ascii="Times New Roman" w:hAnsi="Times New Roman"/>
          <w:color w:val="000000"/>
          <w:sz w:val="24"/>
          <w:szCs w:val="20"/>
        </w:rPr>
        <w:t xml:space="preserve"> </w:t>
      </w:r>
      <w:r w:rsidR="00A571C8" w:rsidRPr="00805246">
        <w:rPr>
          <w:rFonts w:ascii="Times New Roman" w:hAnsi="Times New Roman"/>
          <w:color w:val="000000"/>
          <w:sz w:val="24"/>
          <w:szCs w:val="20"/>
        </w:rPr>
        <w:t>«</w:t>
      </w:r>
      <w:r w:rsidR="00857580">
        <w:rPr>
          <w:rFonts w:ascii="Times New Roman" w:hAnsi="Times New Roman"/>
          <w:color w:val="000000"/>
          <w:sz w:val="24"/>
          <w:szCs w:val="20"/>
        </w:rPr>
        <w:t>0</w:t>
      </w:r>
      <w:r w:rsidR="00A56A71">
        <w:rPr>
          <w:rFonts w:ascii="Times New Roman" w:hAnsi="Times New Roman"/>
          <w:color w:val="000000"/>
          <w:sz w:val="24"/>
          <w:szCs w:val="20"/>
        </w:rPr>
        <w:t>8</w:t>
      </w:r>
      <w:r w:rsidR="00A571C8" w:rsidRPr="00805246">
        <w:rPr>
          <w:rFonts w:ascii="Times New Roman" w:hAnsi="Times New Roman"/>
          <w:color w:val="000000"/>
          <w:sz w:val="24"/>
          <w:szCs w:val="20"/>
        </w:rPr>
        <w:t xml:space="preserve">» </w:t>
      </w:r>
      <w:r w:rsidR="00E159B2">
        <w:rPr>
          <w:rFonts w:ascii="Times New Roman" w:hAnsi="Times New Roman"/>
          <w:color w:val="000000"/>
          <w:sz w:val="24"/>
          <w:szCs w:val="20"/>
        </w:rPr>
        <w:t>ию</w:t>
      </w:r>
      <w:r w:rsidR="00857580">
        <w:rPr>
          <w:rFonts w:ascii="Times New Roman" w:hAnsi="Times New Roman"/>
          <w:color w:val="000000"/>
          <w:sz w:val="24"/>
          <w:szCs w:val="20"/>
        </w:rPr>
        <w:t>л</w:t>
      </w:r>
      <w:r w:rsidR="00E159B2">
        <w:rPr>
          <w:rFonts w:ascii="Times New Roman" w:hAnsi="Times New Roman"/>
          <w:color w:val="000000"/>
          <w:sz w:val="24"/>
          <w:szCs w:val="20"/>
        </w:rPr>
        <w:t xml:space="preserve">я </w:t>
      </w:r>
      <w:r w:rsidR="00A571C8" w:rsidRPr="00805246">
        <w:rPr>
          <w:rFonts w:ascii="Times New Roman" w:hAnsi="Times New Roman"/>
          <w:color w:val="000000"/>
          <w:sz w:val="24"/>
          <w:szCs w:val="20"/>
        </w:rPr>
        <w:t>201</w:t>
      </w:r>
      <w:r w:rsidR="00A571C8">
        <w:rPr>
          <w:rFonts w:ascii="Times New Roman" w:hAnsi="Times New Roman"/>
          <w:color w:val="000000"/>
          <w:sz w:val="24"/>
          <w:szCs w:val="20"/>
        </w:rPr>
        <w:t>9</w:t>
      </w:r>
      <w:r w:rsidR="00A571C8" w:rsidRPr="00805246">
        <w:rPr>
          <w:rFonts w:ascii="Times New Roman" w:hAnsi="Times New Roman"/>
          <w:color w:val="000000"/>
          <w:sz w:val="24"/>
          <w:szCs w:val="20"/>
        </w:rPr>
        <w:t xml:space="preserve"> г.</w:t>
      </w:r>
    </w:p>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A571C8" w:rsidRPr="00805246" w:rsidRDefault="00A571C8" w:rsidP="00A571C8">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w:t>
      </w:r>
    </w:p>
    <w:p w:rsidR="00A571C8" w:rsidRPr="00805246" w:rsidRDefault="00A571C8" w:rsidP="00A571C8">
      <w:pPr>
        <w:spacing w:after="0" w:line="360" w:lineRule="auto"/>
        <w:ind w:firstLine="425"/>
        <w:jc w:val="right"/>
        <w:rPr>
          <w:rFonts w:ascii="Times New Roman" w:hAnsi="Times New Roman"/>
          <w:color w:val="000000"/>
          <w:sz w:val="24"/>
          <w:szCs w:val="20"/>
        </w:rPr>
      </w:pPr>
      <w:r w:rsidRPr="00805246">
        <w:rPr>
          <w:rFonts w:ascii="Times New Roman" w:hAnsi="Times New Roman"/>
          <w:color w:val="000000"/>
          <w:sz w:val="24"/>
          <w:szCs w:val="20"/>
        </w:rPr>
        <w:t xml:space="preserve"> </w:t>
      </w:r>
    </w:p>
    <w:p w:rsidR="00A571C8" w:rsidRPr="0063470A" w:rsidRDefault="00A571C8" w:rsidP="00A571C8">
      <w:pPr>
        <w:spacing w:after="0" w:line="240" w:lineRule="auto"/>
        <w:jc w:val="center"/>
        <w:rPr>
          <w:rFonts w:ascii="Times New Roman" w:hAnsi="Times New Roman"/>
          <w:b/>
          <w:sz w:val="24"/>
        </w:rPr>
      </w:pPr>
      <w:r>
        <w:rPr>
          <w:rFonts w:ascii="Times New Roman" w:hAnsi="Times New Roman"/>
          <w:b/>
          <w:sz w:val="24"/>
        </w:rPr>
        <w:t>ЗАПРОС КОТИРОВОК</w:t>
      </w:r>
    </w:p>
    <w:p w:rsidR="00E159B2" w:rsidRDefault="00A571C8" w:rsidP="00E159B2">
      <w:pPr>
        <w:spacing w:after="0" w:line="240" w:lineRule="auto"/>
        <w:jc w:val="center"/>
        <w:rPr>
          <w:rFonts w:ascii="Times New Roman" w:hAnsi="Times New Roman" w:cs="Times New Roman"/>
          <w:b/>
          <w:sz w:val="24"/>
        </w:rPr>
      </w:pPr>
      <w:r w:rsidRPr="0063470A">
        <w:rPr>
          <w:rFonts w:ascii="Times New Roman" w:hAnsi="Times New Roman" w:cs="Times New Roman"/>
          <w:b/>
          <w:sz w:val="24"/>
        </w:rPr>
        <w:t xml:space="preserve">в электронной форме, </w:t>
      </w:r>
    </w:p>
    <w:p w:rsidR="00A571C8" w:rsidRPr="00E159B2" w:rsidRDefault="009A6940" w:rsidP="00E159B2">
      <w:pPr>
        <w:spacing w:after="0" w:line="240" w:lineRule="auto"/>
        <w:jc w:val="center"/>
        <w:rPr>
          <w:rFonts w:ascii="Times New Roman" w:eastAsiaTheme="minorHAnsi" w:hAnsi="Times New Roman" w:cs="Times New Roman"/>
          <w:b/>
          <w:szCs w:val="24"/>
          <w:highlight w:val="yellow"/>
          <w:lang w:eastAsia="en-US"/>
        </w:rPr>
      </w:pPr>
      <w:r w:rsidRPr="009A6940">
        <w:rPr>
          <w:rFonts w:ascii="Times New Roman" w:hAnsi="Times New Roman" w:cs="Times New Roman"/>
          <w:b/>
        </w:rPr>
        <w:t xml:space="preserve">на поставку </w:t>
      </w:r>
      <w:r w:rsidR="00857580">
        <w:rPr>
          <w:rFonts w:ascii="Times New Roman" w:hAnsi="Times New Roman" w:cs="Times New Roman"/>
          <w:b/>
        </w:rPr>
        <w:t>труб стальных</w:t>
      </w: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955962" w:rsidRDefault="0095596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Pr="0063470A" w:rsidRDefault="00E159B2" w:rsidP="00A571C8">
      <w:pPr>
        <w:spacing w:before="120"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Нижний Тагил</w:t>
      </w:r>
    </w:p>
    <w:p w:rsidR="00A571C8" w:rsidRPr="0063470A" w:rsidRDefault="00A571C8" w:rsidP="00A571C8">
      <w:pPr>
        <w:spacing w:before="120" w:after="0" w:line="240" w:lineRule="auto"/>
        <w:jc w:val="center"/>
        <w:rPr>
          <w:rFonts w:ascii="Times New Roman" w:eastAsiaTheme="minorHAnsi" w:hAnsi="Times New Roman"/>
          <w:sz w:val="24"/>
          <w:szCs w:val="24"/>
          <w:lang w:eastAsia="en-US"/>
        </w:rPr>
      </w:pPr>
      <w:r w:rsidRPr="0063470A">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3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9"/>
        <w:gridCol w:w="1843"/>
        <w:gridCol w:w="143"/>
        <w:gridCol w:w="1843"/>
        <w:gridCol w:w="850"/>
        <w:gridCol w:w="850"/>
        <w:gridCol w:w="1276"/>
        <w:gridCol w:w="1701"/>
      </w:tblGrid>
      <w:tr w:rsidR="000B0D43" w:rsidRPr="000C70E8" w:rsidTr="00A5188F">
        <w:tc>
          <w:tcPr>
            <w:tcW w:w="10365"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A5188F">
        <w:trPr>
          <w:trHeight w:val="137"/>
        </w:trPr>
        <w:tc>
          <w:tcPr>
            <w:tcW w:w="3702" w:type="dxa"/>
            <w:gridSpan w:val="2"/>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663" w:type="dxa"/>
            <w:gridSpan w:val="6"/>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A5188F">
        <w:trPr>
          <w:trHeight w:val="137"/>
        </w:trPr>
        <w:tc>
          <w:tcPr>
            <w:tcW w:w="3702" w:type="dxa"/>
            <w:gridSpan w:val="2"/>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663" w:type="dxa"/>
            <w:gridSpan w:val="6"/>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A5188F">
        <w:trPr>
          <w:trHeight w:val="279"/>
        </w:trPr>
        <w:tc>
          <w:tcPr>
            <w:tcW w:w="3702" w:type="dxa"/>
            <w:gridSpan w:val="2"/>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663" w:type="dxa"/>
            <w:gridSpan w:val="6"/>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A5188F">
        <w:trPr>
          <w:trHeight w:val="228"/>
        </w:trPr>
        <w:tc>
          <w:tcPr>
            <w:tcW w:w="3702" w:type="dxa"/>
            <w:gridSpan w:val="2"/>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663" w:type="dxa"/>
            <w:gridSpan w:val="6"/>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A5188F">
        <w:tc>
          <w:tcPr>
            <w:tcW w:w="3702" w:type="dxa"/>
            <w:gridSpan w:val="2"/>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663" w:type="dxa"/>
            <w:gridSpan w:val="6"/>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A5188F">
        <w:tc>
          <w:tcPr>
            <w:tcW w:w="3702" w:type="dxa"/>
            <w:gridSpan w:val="2"/>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663" w:type="dxa"/>
            <w:gridSpan w:val="6"/>
          </w:tcPr>
          <w:p w:rsidR="0024513F" w:rsidRPr="00641B56" w:rsidRDefault="00AD7D52" w:rsidP="00E159B2">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89126019542</w:t>
            </w:r>
          </w:p>
        </w:tc>
      </w:tr>
      <w:tr w:rsidR="00CC2293" w:rsidRPr="000C70E8" w:rsidTr="00A5188F">
        <w:tc>
          <w:tcPr>
            <w:tcW w:w="3702" w:type="dxa"/>
            <w:gridSpan w:val="2"/>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663" w:type="dxa"/>
            <w:gridSpan w:val="6"/>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A5188F">
        <w:tc>
          <w:tcPr>
            <w:tcW w:w="10365"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A5188F">
        <w:tc>
          <w:tcPr>
            <w:tcW w:w="3702" w:type="dxa"/>
            <w:gridSpan w:val="2"/>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663" w:type="dxa"/>
            <w:gridSpan w:val="6"/>
          </w:tcPr>
          <w:p w:rsidR="003E3FA2" w:rsidRPr="000C70E8" w:rsidRDefault="00857580" w:rsidP="009A6940">
            <w:pPr>
              <w:pStyle w:val="aa"/>
            </w:pPr>
            <w:r>
              <w:t>Поставка труб стальных</w:t>
            </w:r>
            <w:r w:rsidR="004E028D" w:rsidRPr="004E028D">
              <w:t xml:space="preserve"> для производственных нужд </w:t>
            </w:r>
            <w:r w:rsidR="00E159B2" w:rsidRPr="00E159B2">
              <w:t>НТ МУП «Горэнерго-НТ»</w:t>
            </w:r>
          </w:p>
        </w:tc>
      </w:tr>
      <w:tr w:rsidR="00CC2293" w:rsidRPr="000C70E8" w:rsidTr="00A5188F">
        <w:tc>
          <w:tcPr>
            <w:tcW w:w="370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663" w:type="dxa"/>
            <w:gridSpan w:val="6"/>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A5188F">
        <w:tc>
          <w:tcPr>
            <w:tcW w:w="370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663" w:type="dxa"/>
            <w:gridSpan w:val="6"/>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A5188F">
        <w:tc>
          <w:tcPr>
            <w:tcW w:w="10365"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A5188F">
        <w:tc>
          <w:tcPr>
            <w:tcW w:w="3702" w:type="dxa"/>
            <w:gridSpan w:val="2"/>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663" w:type="dxa"/>
            <w:gridSpan w:val="6"/>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r w:rsidRPr="00267AC6">
              <w:rPr>
                <w:rFonts w:ascii="Times New Roman" w:hAnsi="Times New Roman" w:cs="Times New Roman"/>
                <w:sz w:val="24"/>
                <w:szCs w:val="24"/>
              </w:rPr>
              <w:lastRenderedPageBreak/>
              <w:t>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A5188F">
        <w:tc>
          <w:tcPr>
            <w:tcW w:w="10365"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A5188F">
        <w:tc>
          <w:tcPr>
            <w:tcW w:w="3702" w:type="dxa"/>
            <w:gridSpan w:val="2"/>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663" w:type="dxa"/>
            <w:gridSpan w:val="6"/>
          </w:tcPr>
          <w:p w:rsidR="005B0CC6" w:rsidRPr="006C3C12" w:rsidRDefault="00AD7D52" w:rsidP="005042C8">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0</w:t>
            </w:r>
            <w:r w:rsidR="005042C8">
              <w:rPr>
                <w:rFonts w:ascii="Times New Roman" w:hAnsi="Times New Roman" w:cs="Times New Roman"/>
                <w:b/>
                <w:bCs/>
                <w:sz w:val="24"/>
                <w:highlight w:val="yellow"/>
                <w:lang w:val="en-US"/>
              </w:rPr>
              <w:t>5</w:t>
            </w:r>
            <w:r w:rsidR="00E159B2">
              <w:rPr>
                <w:rFonts w:ascii="Times New Roman" w:hAnsi="Times New Roman" w:cs="Times New Roman"/>
                <w:b/>
                <w:bCs/>
                <w:sz w:val="24"/>
                <w:highlight w:val="yellow"/>
              </w:rPr>
              <w:t>.0</w:t>
            </w:r>
            <w:r>
              <w:rPr>
                <w:rFonts w:ascii="Times New Roman" w:hAnsi="Times New Roman" w:cs="Times New Roman"/>
                <w:b/>
                <w:bCs/>
                <w:sz w:val="24"/>
                <w:highlight w:val="yellow"/>
              </w:rPr>
              <w:t>7</w:t>
            </w:r>
            <w:r w:rsidR="00E159B2">
              <w:rPr>
                <w:rFonts w:ascii="Times New Roman" w:hAnsi="Times New Roman" w:cs="Times New Roman"/>
                <w:b/>
                <w:bCs/>
                <w:sz w:val="24"/>
                <w:highlight w:val="yellow"/>
              </w:rPr>
              <w:t>.2019</w:t>
            </w:r>
            <w:r w:rsidR="000071F4" w:rsidRPr="00700D12">
              <w:rPr>
                <w:rFonts w:ascii="Times New Roman" w:hAnsi="Times New Roman" w:cs="Times New Roman"/>
                <w:b/>
                <w:bCs/>
                <w:sz w:val="24"/>
                <w:highlight w:val="yellow"/>
              </w:rPr>
              <w:t xml:space="preserve"> </w:t>
            </w:r>
          </w:p>
        </w:tc>
      </w:tr>
      <w:tr w:rsidR="00A83DB7" w:rsidRPr="000C70E8" w:rsidTr="00A5188F">
        <w:tc>
          <w:tcPr>
            <w:tcW w:w="370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663"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A5188F">
        <w:tc>
          <w:tcPr>
            <w:tcW w:w="3702" w:type="dxa"/>
            <w:gridSpan w:val="2"/>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663"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A5188F">
        <w:tc>
          <w:tcPr>
            <w:tcW w:w="370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663" w:type="dxa"/>
            <w:gridSpan w:val="6"/>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A5188F">
        <w:tc>
          <w:tcPr>
            <w:tcW w:w="3702" w:type="dxa"/>
            <w:gridSpan w:val="2"/>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663" w:type="dxa"/>
            <w:gridSpan w:val="6"/>
          </w:tcPr>
          <w:p w:rsidR="006C3C12" w:rsidRPr="00700D12" w:rsidRDefault="00AD7D52" w:rsidP="005042C8">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0</w:t>
            </w:r>
            <w:r w:rsidR="005042C8">
              <w:rPr>
                <w:rFonts w:ascii="Times New Roman" w:hAnsi="Times New Roman" w:cs="Times New Roman"/>
                <w:b/>
                <w:bCs/>
                <w:sz w:val="24"/>
                <w:highlight w:val="yellow"/>
                <w:lang w:val="en-US"/>
              </w:rPr>
              <w:t>5</w:t>
            </w:r>
            <w:r w:rsidR="00E159B2">
              <w:rPr>
                <w:rFonts w:ascii="Times New Roman" w:hAnsi="Times New Roman" w:cs="Times New Roman"/>
                <w:b/>
                <w:bCs/>
                <w:sz w:val="24"/>
                <w:highlight w:val="yellow"/>
              </w:rPr>
              <w:t>.0</w:t>
            </w:r>
            <w:r w:rsidR="00857580">
              <w:rPr>
                <w:rFonts w:ascii="Times New Roman" w:hAnsi="Times New Roman" w:cs="Times New Roman"/>
                <w:b/>
                <w:bCs/>
                <w:sz w:val="24"/>
                <w:highlight w:val="yellow"/>
              </w:rPr>
              <w:t>7</w:t>
            </w:r>
            <w:r w:rsidR="00E159B2">
              <w:rPr>
                <w:rFonts w:ascii="Times New Roman" w:hAnsi="Times New Roman" w:cs="Times New Roman"/>
                <w:b/>
                <w:bCs/>
                <w:sz w:val="24"/>
                <w:highlight w:val="yellow"/>
              </w:rPr>
              <w:t>.2019</w:t>
            </w:r>
            <w:r w:rsidR="006C3C12" w:rsidRPr="00700D12">
              <w:rPr>
                <w:rFonts w:ascii="Times New Roman" w:hAnsi="Times New Roman" w:cs="Times New Roman"/>
                <w:b/>
                <w:bCs/>
                <w:sz w:val="24"/>
                <w:highlight w:val="yellow"/>
              </w:rPr>
              <w:t xml:space="preserve"> </w:t>
            </w:r>
          </w:p>
        </w:tc>
      </w:tr>
      <w:tr w:rsidR="006C3C12" w:rsidRPr="000C70E8" w:rsidTr="00A5188F">
        <w:tc>
          <w:tcPr>
            <w:tcW w:w="3702" w:type="dxa"/>
            <w:gridSpan w:val="2"/>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663" w:type="dxa"/>
            <w:gridSpan w:val="6"/>
          </w:tcPr>
          <w:p w:rsidR="006C3C12" w:rsidRPr="00700D12" w:rsidRDefault="00AD7D52" w:rsidP="005042C8">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1</w:t>
            </w:r>
            <w:r w:rsidR="005042C8">
              <w:rPr>
                <w:rFonts w:ascii="Times New Roman" w:hAnsi="Times New Roman" w:cs="Times New Roman"/>
                <w:b/>
                <w:bCs/>
                <w:sz w:val="24"/>
                <w:highlight w:val="yellow"/>
                <w:lang w:val="en-US"/>
              </w:rPr>
              <w:t>5</w:t>
            </w:r>
            <w:r w:rsidR="00341777">
              <w:rPr>
                <w:rFonts w:ascii="Times New Roman" w:hAnsi="Times New Roman" w:cs="Times New Roman"/>
                <w:b/>
                <w:bCs/>
                <w:sz w:val="24"/>
                <w:highlight w:val="yellow"/>
              </w:rPr>
              <w:t>.0</w:t>
            </w:r>
            <w:r w:rsidR="00857580">
              <w:rPr>
                <w:rFonts w:ascii="Times New Roman" w:hAnsi="Times New Roman" w:cs="Times New Roman"/>
                <w:b/>
                <w:bCs/>
                <w:sz w:val="24"/>
                <w:highlight w:val="yellow"/>
              </w:rPr>
              <w:t>7</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A5188F">
        <w:tc>
          <w:tcPr>
            <w:tcW w:w="3702" w:type="dxa"/>
            <w:gridSpan w:val="2"/>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663" w:type="dxa"/>
            <w:gridSpan w:val="6"/>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w:t>
            </w:r>
            <w:r w:rsidRPr="00AE2433">
              <w:rPr>
                <w:rFonts w:ascii="Times New Roman" w:hAnsi="Times New Roman" w:cs="Times New Roman"/>
                <w:sz w:val="24"/>
                <w:szCs w:val="24"/>
              </w:rPr>
              <w:lastRenderedPageBreak/>
              <w:t>электронной площадке в порядке, установленном оператором электронной площадки.</w:t>
            </w:r>
          </w:p>
          <w:p w:rsidR="0014704E" w:rsidRDefault="00B33382" w:rsidP="00B33382">
            <w:pPr>
              <w:pStyle w:val="ConsPlusNormal"/>
              <w:jc w:val="both"/>
              <w:rPr>
                <w:color w:val="FF0000"/>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A5188F">
        <w:tc>
          <w:tcPr>
            <w:tcW w:w="3702" w:type="dxa"/>
            <w:gridSpan w:val="2"/>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663" w:type="dxa"/>
            <w:gridSpan w:val="6"/>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2. Копии учредительных документов в действующей редакции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5. Копии документов, подтверждающих соответствие товара, работ, услуг требованиям, установленным в документации о </w:t>
            </w:r>
            <w:r w:rsidRPr="00267AC6">
              <w:rPr>
                <w:rFonts w:ascii="Times New Roman" w:hAnsi="Times New Roman" w:cs="Times New Roman"/>
                <w:sz w:val="24"/>
              </w:rPr>
              <w:lastRenderedPageBreak/>
              <w:t>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A5188F">
        <w:tc>
          <w:tcPr>
            <w:tcW w:w="3702" w:type="dxa"/>
            <w:gridSpan w:val="2"/>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6663" w:type="dxa"/>
            <w:gridSpan w:val="6"/>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A5188F">
        <w:tc>
          <w:tcPr>
            <w:tcW w:w="370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663" w:type="dxa"/>
            <w:gridSpan w:val="6"/>
          </w:tcPr>
          <w:p w:rsidR="00E02A5F" w:rsidRPr="00A24661" w:rsidRDefault="00AD7D52" w:rsidP="005042C8">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w:t>
            </w:r>
            <w:r w:rsidR="005042C8">
              <w:rPr>
                <w:rFonts w:ascii="Times New Roman" w:hAnsi="Times New Roman" w:cs="Times New Roman"/>
                <w:b/>
                <w:bCs/>
                <w:sz w:val="24"/>
                <w:highlight w:val="yellow"/>
                <w:lang w:val="en-US"/>
              </w:rPr>
              <w:t>5</w:t>
            </w:r>
            <w:r w:rsidR="00341777">
              <w:rPr>
                <w:rFonts w:ascii="Times New Roman" w:hAnsi="Times New Roman" w:cs="Times New Roman"/>
                <w:b/>
                <w:bCs/>
                <w:sz w:val="24"/>
                <w:highlight w:val="yellow"/>
              </w:rPr>
              <w:t>.0</w:t>
            </w:r>
            <w:r w:rsidR="00857580">
              <w:rPr>
                <w:rFonts w:ascii="Times New Roman" w:hAnsi="Times New Roman" w:cs="Times New Roman"/>
                <w:b/>
                <w:bCs/>
                <w:sz w:val="24"/>
                <w:highlight w:val="yellow"/>
              </w:rPr>
              <w:t>7</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A5188F">
        <w:tc>
          <w:tcPr>
            <w:tcW w:w="370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663" w:type="dxa"/>
            <w:gridSpan w:val="6"/>
          </w:tcPr>
          <w:p w:rsidR="00564FF0" w:rsidRPr="00290222" w:rsidRDefault="00164C3E" w:rsidP="00164C3E">
            <w:pPr>
              <w:autoSpaceDE w:val="0"/>
              <w:autoSpaceDN w:val="0"/>
              <w:adjustRightInd w:val="0"/>
              <w:spacing w:after="0" w:line="240" w:lineRule="auto"/>
              <w:jc w:val="both"/>
              <w:rPr>
                <w:rFonts w:ascii="Times New Roman" w:hAnsi="Times New Roman" w:cs="Times New Roman"/>
                <w:bCs/>
                <w:sz w:val="24"/>
                <w:szCs w:val="24"/>
              </w:rPr>
            </w:pPr>
            <w:r w:rsidRPr="00290222">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290222" w:rsidP="00B7640F">
            <w:pPr>
              <w:autoSpaceDE w:val="0"/>
              <w:autoSpaceDN w:val="0"/>
              <w:adjustRightInd w:val="0"/>
              <w:spacing w:after="0" w:line="240" w:lineRule="auto"/>
              <w:jc w:val="both"/>
              <w:rPr>
                <w:rFonts w:ascii="Times New Roman" w:hAnsi="Times New Roman" w:cs="Times New Roman"/>
                <w:bCs/>
                <w:i/>
                <w:sz w:val="24"/>
              </w:rPr>
            </w:pPr>
            <w:proofErr w:type="gramStart"/>
            <w:r w:rsidRPr="00290222">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290222">
              <w:rPr>
                <w:rFonts w:ascii="Times New Roman" w:hAnsi="Times New Roman"/>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A5188F">
        <w:tc>
          <w:tcPr>
            <w:tcW w:w="3702" w:type="dxa"/>
            <w:gridSpan w:val="2"/>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663" w:type="dxa"/>
            <w:gridSpan w:val="6"/>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A5188F">
        <w:tc>
          <w:tcPr>
            <w:tcW w:w="3702" w:type="dxa"/>
            <w:gridSpan w:val="2"/>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663" w:type="dxa"/>
            <w:gridSpan w:val="6"/>
          </w:tcPr>
          <w:p w:rsidR="00216B77" w:rsidRDefault="00857580" w:rsidP="005042C8">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1</w:t>
            </w:r>
            <w:r w:rsidR="005042C8">
              <w:rPr>
                <w:rFonts w:ascii="Times New Roman" w:hAnsi="Times New Roman" w:cs="Times New Roman"/>
                <w:b/>
                <w:bCs/>
                <w:sz w:val="24"/>
                <w:highlight w:val="yellow"/>
                <w:lang w:val="en-US"/>
              </w:rPr>
              <w:t>5</w:t>
            </w:r>
            <w:r>
              <w:rPr>
                <w:rFonts w:ascii="Times New Roman" w:hAnsi="Times New Roman" w:cs="Times New Roman"/>
                <w:b/>
                <w:bCs/>
                <w:sz w:val="24"/>
                <w:highlight w:val="yellow"/>
              </w:rPr>
              <w:t>.</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7</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216B77" w:rsidRPr="000C70E8" w:rsidTr="00A5188F">
        <w:tc>
          <w:tcPr>
            <w:tcW w:w="3702" w:type="dxa"/>
            <w:gridSpan w:val="2"/>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663" w:type="dxa"/>
            <w:gridSpan w:val="6"/>
          </w:tcPr>
          <w:p w:rsidR="00B116CD" w:rsidRPr="00B116CD" w:rsidRDefault="00B116CD" w:rsidP="00B116CD">
            <w:pPr>
              <w:spacing w:after="0" w:line="240" w:lineRule="auto"/>
              <w:jc w:val="both"/>
              <w:rPr>
                <w:rFonts w:ascii="Times New Roman" w:hAnsi="Times New Roman"/>
                <w:sz w:val="24"/>
                <w:szCs w:val="24"/>
              </w:rPr>
            </w:pPr>
            <w:proofErr w:type="gramStart"/>
            <w:r w:rsidRPr="00B116CD">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B116CD">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Непредставления (при необходимости) обеспечения заявки в </w:t>
            </w:r>
            <w:r w:rsidRPr="00B116CD">
              <w:rPr>
                <w:rFonts w:ascii="Times New Roman" w:hAnsi="Times New Roman"/>
                <w:sz w:val="24"/>
                <w:szCs w:val="24"/>
              </w:rPr>
              <w:lastRenderedPageBreak/>
              <w:t>случае установления требования об обеспечении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w:t>
            </w:r>
            <w:proofErr w:type="gramStart"/>
            <w:r w:rsidRPr="00B116CD">
              <w:rPr>
                <w:rFonts w:ascii="Times New Roman" w:hAnsi="Times New Roman"/>
                <w:sz w:val="24"/>
                <w:szCs w:val="24"/>
              </w:rPr>
              <w:t>,</w:t>
            </w:r>
            <w:proofErr w:type="gramEnd"/>
            <w:r w:rsidRPr="00B116CD">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На стадии оценки и сопоставления Заявок для целей сравнения ценовые предложения всех Участников учитываются без НДС. </w:t>
            </w:r>
          </w:p>
          <w:p w:rsidR="00B116CD" w:rsidRPr="0001385B" w:rsidRDefault="00B116CD" w:rsidP="00B116CD">
            <w:pPr>
              <w:spacing w:after="0" w:line="240" w:lineRule="auto"/>
              <w:jc w:val="both"/>
              <w:rPr>
                <w:rFonts w:ascii="Times New Roman" w:hAnsi="Times New Roman"/>
                <w:color w:val="632423" w:themeColor="accent2" w:themeShade="80"/>
                <w:sz w:val="24"/>
                <w:szCs w:val="24"/>
              </w:rPr>
            </w:pPr>
            <w:r w:rsidRPr="0001385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B116CD" w:rsidP="00B116CD">
            <w:pPr>
              <w:autoSpaceDE w:val="0"/>
              <w:autoSpaceDN w:val="0"/>
              <w:adjustRightInd w:val="0"/>
              <w:spacing w:after="0" w:line="240" w:lineRule="auto"/>
              <w:jc w:val="both"/>
              <w:rPr>
                <w:rFonts w:ascii="Times New Roman" w:hAnsi="Times New Roman" w:cs="Times New Roman"/>
                <w:bCs/>
                <w:color w:val="FF0000"/>
                <w:sz w:val="24"/>
              </w:rPr>
            </w:pPr>
            <w:r w:rsidRPr="00B116CD">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A5188F">
        <w:tc>
          <w:tcPr>
            <w:tcW w:w="3702" w:type="dxa"/>
            <w:gridSpan w:val="2"/>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663" w:type="dxa"/>
            <w:gridSpan w:val="6"/>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A5188F">
        <w:tc>
          <w:tcPr>
            <w:tcW w:w="10365"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t>Предоставление документации</w:t>
            </w:r>
          </w:p>
        </w:tc>
      </w:tr>
      <w:tr w:rsidR="00296D12" w:rsidRPr="000C70E8" w:rsidTr="00A5188F">
        <w:trPr>
          <w:trHeight w:val="488"/>
        </w:trPr>
        <w:tc>
          <w:tcPr>
            <w:tcW w:w="370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663" w:type="dxa"/>
            <w:gridSpan w:val="6"/>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A5188F">
        <w:tc>
          <w:tcPr>
            <w:tcW w:w="370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lastRenderedPageBreak/>
              <w:t>Место предоставления</w:t>
            </w:r>
          </w:p>
        </w:tc>
        <w:tc>
          <w:tcPr>
            <w:tcW w:w="6663" w:type="dxa"/>
            <w:gridSpan w:val="6"/>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Документация запроса котировок размещается на объединенной электронной торговой</w:t>
            </w:r>
            <w:r>
              <w:rPr>
                <w:rFonts w:ascii="Times New Roman" w:hAnsi="Times New Roman" w:cs="Times New Roman"/>
                <w:bCs/>
                <w:sz w:val="24"/>
              </w:rPr>
              <w:t xml:space="preserve"> площадке ОЭТП www.oetprf.ru .</w:t>
            </w:r>
          </w:p>
        </w:tc>
      </w:tr>
      <w:tr w:rsidR="00296D12" w:rsidRPr="000C70E8" w:rsidTr="00A5188F">
        <w:tc>
          <w:tcPr>
            <w:tcW w:w="3702" w:type="dxa"/>
            <w:gridSpan w:val="2"/>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Официальный сайт, на котором размещена документация</w:t>
            </w:r>
          </w:p>
        </w:tc>
        <w:tc>
          <w:tcPr>
            <w:tcW w:w="6663" w:type="dxa"/>
            <w:gridSpan w:val="6"/>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A5188F">
        <w:trPr>
          <w:trHeight w:val="802"/>
        </w:trPr>
        <w:tc>
          <w:tcPr>
            <w:tcW w:w="3702" w:type="dxa"/>
            <w:gridSpan w:val="2"/>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663" w:type="dxa"/>
            <w:gridSpan w:val="6"/>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A5188F">
        <w:trPr>
          <w:trHeight w:val="160"/>
        </w:trPr>
        <w:tc>
          <w:tcPr>
            <w:tcW w:w="10365"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A5188F">
        <w:tc>
          <w:tcPr>
            <w:tcW w:w="3702" w:type="dxa"/>
            <w:gridSpan w:val="2"/>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663" w:type="dxa"/>
            <w:gridSpan w:val="6"/>
          </w:tcPr>
          <w:p w:rsidR="004F2C07" w:rsidRPr="000C70E8" w:rsidRDefault="00857580" w:rsidP="00857580">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2 797 726</w:t>
            </w:r>
            <w:r w:rsidRPr="00857580">
              <w:rPr>
                <w:rFonts w:ascii="Times New Roman" w:hAnsi="Times New Roman" w:cs="Times New Roman"/>
                <w:sz w:val="24"/>
              </w:rPr>
              <w:t xml:space="preserve"> </w:t>
            </w:r>
            <w:r w:rsidR="00936B35" w:rsidRPr="00936B35">
              <w:rPr>
                <w:rFonts w:ascii="Times New Roman" w:hAnsi="Times New Roman" w:cs="Times New Roman"/>
                <w:sz w:val="24"/>
              </w:rPr>
              <w:t>(</w:t>
            </w:r>
            <w:r w:rsidRPr="00857580">
              <w:rPr>
                <w:rFonts w:ascii="Times New Roman" w:hAnsi="Times New Roman" w:cs="Times New Roman"/>
                <w:sz w:val="24"/>
              </w:rPr>
              <w:t>два миллиона семьсот девяносто семь тысяч семьсот двадцать шесть</w:t>
            </w:r>
            <w:r w:rsidR="00936B35" w:rsidRPr="00936B35">
              <w:rPr>
                <w:rFonts w:ascii="Times New Roman" w:hAnsi="Times New Roman" w:cs="Times New Roman"/>
                <w:sz w:val="24"/>
              </w:rPr>
              <w:t>) рубл</w:t>
            </w:r>
            <w:r w:rsidR="00936B35">
              <w:rPr>
                <w:rFonts w:ascii="Times New Roman" w:hAnsi="Times New Roman" w:cs="Times New Roman"/>
                <w:sz w:val="24"/>
              </w:rPr>
              <w:t>ей</w:t>
            </w:r>
            <w:r w:rsidR="00936B35" w:rsidRPr="00936B35">
              <w:rPr>
                <w:rFonts w:ascii="Times New Roman" w:hAnsi="Times New Roman" w:cs="Times New Roman"/>
                <w:sz w:val="24"/>
              </w:rPr>
              <w:t xml:space="preserve"> </w:t>
            </w:r>
            <w:r w:rsidR="0001385B">
              <w:rPr>
                <w:rFonts w:ascii="Times New Roman" w:hAnsi="Times New Roman" w:cs="Times New Roman"/>
                <w:sz w:val="24"/>
              </w:rPr>
              <w:t>1</w:t>
            </w:r>
            <w:r>
              <w:rPr>
                <w:rFonts w:ascii="Times New Roman" w:hAnsi="Times New Roman" w:cs="Times New Roman"/>
                <w:sz w:val="24"/>
              </w:rPr>
              <w:t>1</w:t>
            </w:r>
            <w:r w:rsidR="00936B35" w:rsidRPr="00936B35">
              <w:rPr>
                <w:rFonts w:ascii="Times New Roman" w:hAnsi="Times New Roman" w:cs="Times New Roman"/>
                <w:sz w:val="24"/>
              </w:rPr>
              <w:t xml:space="preserve"> копе</w:t>
            </w:r>
            <w:r w:rsidR="00936B35">
              <w:rPr>
                <w:rFonts w:ascii="Times New Roman" w:hAnsi="Times New Roman" w:cs="Times New Roman"/>
                <w:sz w:val="24"/>
              </w:rPr>
              <w:t>ек</w:t>
            </w:r>
            <w:r w:rsidR="00936B35" w:rsidRPr="00936B35">
              <w:rPr>
                <w:rFonts w:ascii="Times New Roman" w:hAnsi="Times New Roman" w:cs="Times New Roman"/>
                <w:sz w:val="24"/>
              </w:rPr>
              <w:t xml:space="preserve">, в том числе НДС (20%), без НДС </w:t>
            </w:r>
            <w:r w:rsidR="00936B35">
              <w:rPr>
                <w:rFonts w:ascii="Times New Roman" w:hAnsi="Times New Roman" w:cs="Times New Roman"/>
                <w:sz w:val="24"/>
              </w:rPr>
              <w:t xml:space="preserve"> </w:t>
            </w:r>
            <w:r>
              <w:rPr>
                <w:rFonts w:ascii="Times New Roman" w:hAnsi="Times New Roman" w:cs="Times New Roman"/>
                <w:sz w:val="24"/>
              </w:rPr>
              <w:t>2 331 438</w:t>
            </w:r>
            <w:r w:rsidRPr="00857580">
              <w:rPr>
                <w:rFonts w:ascii="Times New Roman" w:hAnsi="Times New Roman" w:cs="Times New Roman"/>
                <w:sz w:val="24"/>
              </w:rPr>
              <w:t xml:space="preserve"> </w:t>
            </w:r>
            <w:r w:rsidR="00936B35" w:rsidRPr="00936B35">
              <w:rPr>
                <w:rFonts w:ascii="Times New Roman" w:hAnsi="Times New Roman" w:cs="Times New Roman"/>
                <w:sz w:val="24"/>
              </w:rPr>
              <w:t>(</w:t>
            </w:r>
            <w:r>
              <w:rPr>
                <w:rFonts w:ascii="Times New Roman" w:hAnsi="Times New Roman" w:cs="Times New Roman"/>
                <w:sz w:val="24"/>
              </w:rPr>
              <w:t>д</w:t>
            </w:r>
            <w:r w:rsidRPr="00857580">
              <w:rPr>
                <w:rFonts w:ascii="Times New Roman" w:hAnsi="Times New Roman" w:cs="Times New Roman"/>
                <w:sz w:val="24"/>
              </w:rPr>
              <w:t>ва миллиона триста тридцать одна тысяча четыреста т</w:t>
            </w:r>
            <w:r>
              <w:rPr>
                <w:rFonts w:ascii="Times New Roman" w:hAnsi="Times New Roman" w:cs="Times New Roman"/>
                <w:sz w:val="24"/>
              </w:rPr>
              <w:t>ридцать восемь</w:t>
            </w:r>
            <w:r w:rsidR="00936B35" w:rsidRPr="00936B35">
              <w:rPr>
                <w:rFonts w:ascii="Times New Roman" w:hAnsi="Times New Roman" w:cs="Times New Roman"/>
                <w:sz w:val="24"/>
              </w:rPr>
              <w:t>) рубл</w:t>
            </w:r>
            <w:r w:rsidR="00936B35">
              <w:rPr>
                <w:rFonts w:ascii="Times New Roman" w:hAnsi="Times New Roman" w:cs="Times New Roman"/>
                <w:sz w:val="24"/>
              </w:rPr>
              <w:t>ей</w:t>
            </w:r>
            <w:r w:rsidR="00936B35" w:rsidRPr="00936B35">
              <w:rPr>
                <w:rFonts w:ascii="Times New Roman" w:hAnsi="Times New Roman" w:cs="Times New Roman"/>
                <w:sz w:val="24"/>
              </w:rPr>
              <w:t xml:space="preserve"> </w:t>
            </w:r>
            <w:r>
              <w:rPr>
                <w:rFonts w:ascii="Times New Roman" w:hAnsi="Times New Roman" w:cs="Times New Roman"/>
                <w:sz w:val="24"/>
              </w:rPr>
              <w:t>42</w:t>
            </w:r>
            <w:r w:rsidR="00936B35" w:rsidRPr="00936B35">
              <w:rPr>
                <w:rFonts w:ascii="Times New Roman" w:hAnsi="Times New Roman" w:cs="Times New Roman"/>
                <w:sz w:val="24"/>
              </w:rPr>
              <w:t xml:space="preserve"> копе</w:t>
            </w:r>
            <w:r>
              <w:rPr>
                <w:rFonts w:ascii="Times New Roman" w:hAnsi="Times New Roman" w:cs="Times New Roman"/>
                <w:sz w:val="24"/>
              </w:rPr>
              <w:t>йки</w:t>
            </w:r>
            <w:r w:rsidR="00936B35" w:rsidRPr="00936B35">
              <w:rPr>
                <w:rFonts w:ascii="Times New Roman" w:hAnsi="Times New Roman" w:cs="Times New Roman"/>
                <w:sz w:val="24"/>
              </w:rPr>
              <w:t>.</w:t>
            </w:r>
          </w:p>
        </w:tc>
      </w:tr>
      <w:tr w:rsidR="00735A07" w:rsidRPr="000C70E8" w:rsidTr="00A5188F">
        <w:tc>
          <w:tcPr>
            <w:tcW w:w="3702" w:type="dxa"/>
            <w:gridSpan w:val="2"/>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663" w:type="dxa"/>
            <w:gridSpan w:val="6"/>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A5188F">
        <w:tc>
          <w:tcPr>
            <w:tcW w:w="3702" w:type="dxa"/>
            <w:gridSpan w:val="2"/>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663" w:type="dxa"/>
            <w:gridSpan w:val="6"/>
          </w:tcPr>
          <w:p w:rsidR="009A2334" w:rsidRPr="00FF5F4F" w:rsidRDefault="009A2334" w:rsidP="00A56A71">
            <w:pPr>
              <w:tabs>
                <w:tab w:val="left" w:pos="-142"/>
              </w:tabs>
              <w:spacing w:after="0"/>
              <w:jc w:val="both"/>
              <w:rPr>
                <w:rFonts w:ascii="Times New Roman" w:hAnsi="Times New Roman"/>
                <w:spacing w:val="-6"/>
              </w:rPr>
            </w:pPr>
            <w:r w:rsidRPr="009A2334">
              <w:rPr>
                <w:rFonts w:ascii="Times New Roman" w:hAnsi="Times New Roman"/>
              </w:rPr>
              <w:t xml:space="preserve">Расчет за поставленный Товар осуществляется после полной приемки Заказчиком Товара в течение </w:t>
            </w:r>
            <w:r w:rsidR="00A56A71">
              <w:rPr>
                <w:rFonts w:ascii="Times New Roman" w:hAnsi="Times New Roman"/>
              </w:rPr>
              <w:t>60</w:t>
            </w:r>
            <w:r w:rsidRPr="009A2334">
              <w:rPr>
                <w:rFonts w:ascii="Times New Roman" w:hAnsi="Times New Roman"/>
              </w:rPr>
              <w:t xml:space="preserve"> (</w:t>
            </w:r>
            <w:r w:rsidR="00A56A71">
              <w:rPr>
                <w:rFonts w:ascii="Times New Roman" w:hAnsi="Times New Roman"/>
              </w:rPr>
              <w:t>шестьдесят</w:t>
            </w:r>
            <w:r w:rsidRPr="009A2334">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bookmarkStart w:id="1" w:name="_GoBack"/>
        <w:bookmarkEnd w:id="1"/>
      </w:tr>
      <w:tr w:rsidR="00164C3E" w:rsidRPr="000C70E8" w:rsidTr="00A5188F">
        <w:tc>
          <w:tcPr>
            <w:tcW w:w="3702" w:type="dxa"/>
            <w:gridSpan w:val="2"/>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663" w:type="dxa"/>
            <w:gridSpan w:val="6"/>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A5188F">
        <w:trPr>
          <w:trHeight w:val="290"/>
        </w:trPr>
        <w:tc>
          <w:tcPr>
            <w:tcW w:w="3702" w:type="dxa"/>
            <w:gridSpan w:val="2"/>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663" w:type="dxa"/>
            <w:gridSpan w:val="6"/>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A5188F">
        <w:trPr>
          <w:trHeight w:val="290"/>
        </w:trPr>
        <w:tc>
          <w:tcPr>
            <w:tcW w:w="3702" w:type="dxa"/>
            <w:gridSpan w:val="2"/>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663" w:type="dxa"/>
            <w:gridSpan w:val="6"/>
          </w:tcPr>
          <w:p w:rsidR="0096513B" w:rsidRPr="00626B3F" w:rsidRDefault="001E121A" w:rsidP="00CA3C3E">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w:t>
            </w:r>
            <w:r w:rsidRPr="001E121A">
              <w:rPr>
                <w:rFonts w:ascii="Times New Roman" w:hAnsi="Times New Roman" w:cs="Times New Roman"/>
                <w:bCs/>
                <w:sz w:val="24"/>
              </w:rPr>
              <w:t xml:space="preserve"> течение </w:t>
            </w:r>
            <w:r w:rsidR="00CA3C3E">
              <w:rPr>
                <w:rFonts w:ascii="Times New Roman" w:hAnsi="Times New Roman" w:cs="Times New Roman"/>
                <w:bCs/>
                <w:sz w:val="24"/>
              </w:rPr>
              <w:t>14</w:t>
            </w:r>
            <w:r w:rsidRPr="001E121A">
              <w:rPr>
                <w:rFonts w:ascii="Times New Roman" w:hAnsi="Times New Roman" w:cs="Times New Roman"/>
                <w:bCs/>
                <w:sz w:val="24"/>
              </w:rPr>
              <w:t xml:space="preserve"> (</w:t>
            </w:r>
            <w:r w:rsidR="00CA3C3E">
              <w:rPr>
                <w:rFonts w:ascii="Times New Roman" w:hAnsi="Times New Roman" w:cs="Times New Roman"/>
                <w:bCs/>
                <w:sz w:val="24"/>
              </w:rPr>
              <w:t>четырнадцать</w:t>
            </w:r>
            <w:r w:rsidRPr="001E121A">
              <w:rPr>
                <w:rFonts w:ascii="Times New Roman" w:hAnsi="Times New Roman" w:cs="Times New Roman"/>
                <w:bCs/>
                <w:sz w:val="24"/>
              </w:rPr>
              <w:t>) календарных дней  со дня заключения договора</w:t>
            </w:r>
          </w:p>
        </w:tc>
      </w:tr>
      <w:tr w:rsidR="00036746" w:rsidRPr="000C70E8" w:rsidTr="00A5188F">
        <w:trPr>
          <w:trHeight w:val="290"/>
        </w:trPr>
        <w:tc>
          <w:tcPr>
            <w:tcW w:w="3702" w:type="dxa"/>
            <w:gridSpan w:val="2"/>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663" w:type="dxa"/>
            <w:gridSpan w:val="6"/>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A5188F">
        <w:trPr>
          <w:trHeight w:val="197"/>
        </w:trPr>
        <w:tc>
          <w:tcPr>
            <w:tcW w:w="10365"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A5188F">
        <w:tc>
          <w:tcPr>
            <w:tcW w:w="1859"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Наименование предмета договора</w:t>
            </w:r>
          </w:p>
        </w:tc>
        <w:tc>
          <w:tcPr>
            <w:tcW w:w="1986" w:type="dxa"/>
            <w:gridSpan w:val="2"/>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Код по ОКПД</w:t>
            </w:r>
            <w:proofErr w:type="gramStart"/>
            <w:r w:rsidRPr="002234FF">
              <w:rPr>
                <w:rFonts w:ascii="Times New Roman" w:hAnsi="Times New Roman" w:cs="Times New Roman"/>
                <w:b/>
                <w:sz w:val="20"/>
                <w:szCs w:val="20"/>
              </w:rPr>
              <w:t>2</w:t>
            </w:r>
            <w:proofErr w:type="gramEnd"/>
          </w:p>
        </w:tc>
        <w:tc>
          <w:tcPr>
            <w:tcW w:w="1843"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Код по ОКВЭД</w:t>
            </w:r>
            <w:proofErr w:type="gramStart"/>
            <w:r w:rsidRPr="002234FF">
              <w:rPr>
                <w:rFonts w:ascii="Times New Roman" w:hAnsi="Times New Roman" w:cs="Times New Roman"/>
                <w:b/>
                <w:sz w:val="20"/>
                <w:szCs w:val="20"/>
              </w:rPr>
              <w:t>2</w:t>
            </w:r>
            <w:proofErr w:type="gramEnd"/>
          </w:p>
        </w:tc>
        <w:tc>
          <w:tcPr>
            <w:tcW w:w="850"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Единица измерения</w:t>
            </w:r>
          </w:p>
        </w:tc>
        <w:tc>
          <w:tcPr>
            <w:tcW w:w="850"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Количество (объем)</w:t>
            </w:r>
          </w:p>
        </w:tc>
        <w:tc>
          <w:tcPr>
            <w:tcW w:w="1276"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Цена за ед.</w:t>
            </w:r>
            <w:r w:rsidR="009D3916" w:rsidRPr="002234FF">
              <w:rPr>
                <w:rFonts w:ascii="Times New Roman" w:hAnsi="Times New Roman" w:cs="Times New Roman"/>
                <w:b/>
                <w:sz w:val="20"/>
                <w:szCs w:val="20"/>
              </w:rPr>
              <w:t xml:space="preserve"> </w:t>
            </w:r>
            <w:r w:rsidRPr="002234FF">
              <w:rPr>
                <w:rFonts w:ascii="Times New Roman" w:hAnsi="Times New Roman" w:cs="Times New Roman"/>
                <w:b/>
                <w:sz w:val="20"/>
                <w:szCs w:val="20"/>
              </w:rPr>
              <w:t>изм.</w:t>
            </w:r>
            <w:r w:rsidR="009D3916" w:rsidRPr="002234FF">
              <w:rPr>
                <w:rFonts w:ascii="Times New Roman" w:hAnsi="Times New Roman" w:cs="Times New Roman"/>
                <w:b/>
                <w:sz w:val="20"/>
                <w:szCs w:val="20"/>
              </w:rPr>
              <w:t xml:space="preserve"> руб.  с НДС</w:t>
            </w:r>
          </w:p>
        </w:tc>
        <w:tc>
          <w:tcPr>
            <w:tcW w:w="1701"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Стоимость</w:t>
            </w:r>
            <w:r w:rsidR="009D3916" w:rsidRPr="002234FF">
              <w:rPr>
                <w:rFonts w:ascii="Times New Roman" w:hAnsi="Times New Roman" w:cs="Times New Roman"/>
                <w:b/>
                <w:sz w:val="20"/>
                <w:szCs w:val="20"/>
              </w:rPr>
              <w:t xml:space="preserve"> руб. с НДС</w:t>
            </w:r>
          </w:p>
        </w:tc>
      </w:tr>
      <w:tr w:rsidR="00984105" w:rsidRPr="000C70E8" w:rsidTr="00A5188F">
        <w:trPr>
          <w:trHeight w:val="513"/>
        </w:trPr>
        <w:tc>
          <w:tcPr>
            <w:tcW w:w="1859" w:type="dxa"/>
            <w:vAlign w:val="center"/>
          </w:tcPr>
          <w:p w:rsidR="00984105" w:rsidRPr="00984105" w:rsidRDefault="00984105" w:rsidP="00984105">
            <w:pPr>
              <w:pStyle w:val="af2"/>
              <w:rPr>
                <w:rFonts w:ascii="Times New Roman" w:hAnsi="Times New Roman" w:cs="Times New Roman"/>
              </w:rPr>
            </w:pPr>
            <w:r w:rsidRPr="00984105">
              <w:rPr>
                <w:rFonts w:ascii="Times New Roman" w:hAnsi="Times New Roman" w:cs="Times New Roman"/>
              </w:rPr>
              <w:t>Труба стальная бесшовная 57х5</w:t>
            </w:r>
          </w:p>
        </w:tc>
        <w:tc>
          <w:tcPr>
            <w:tcW w:w="1986" w:type="dxa"/>
            <w:gridSpan w:val="2"/>
          </w:tcPr>
          <w:p w:rsidR="00984105" w:rsidRPr="00984105" w:rsidRDefault="00984105" w:rsidP="00984105">
            <w:pPr>
              <w:pStyle w:val="af2"/>
              <w:rPr>
                <w:rFonts w:ascii="Times New Roman" w:hAnsi="Times New Roman" w:cs="Times New Roman"/>
                <w:sz w:val="16"/>
                <w:szCs w:val="16"/>
              </w:rPr>
            </w:pPr>
            <w:r w:rsidRPr="00984105">
              <w:rPr>
                <w:rFonts w:ascii="Times New Roman" w:hAnsi="Times New Roman" w:cs="Times New Roman"/>
                <w:sz w:val="16"/>
                <w:szCs w:val="16"/>
              </w:rPr>
              <w:t>24.20.13.110 - Трубы стальные бесшовные горячедеформированные</w:t>
            </w:r>
          </w:p>
        </w:tc>
        <w:tc>
          <w:tcPr>
            <w:tcW w:w="1843" w:type="dxa"/>
          </w:tcPr>
          <w:p w:rsidR="00984105" w:rsidRPr="002234FF" w:rsidRDefault="00984105" w:rsidP="002234FF">
            <w:pPr>
              <w:pStyle w:val="af2"/>
              <w:rPr>
                <w:rFonts w:ascii="Times New Roman" w:hAnsi="Times New Roman" w:cs="Times New Roman"/>
                <w:sz w:val="16"/>
                <w:szCs w:val="16"/>
              </w:rPr>
            </w:pPr>
            <w:r w:rsidRPr="00984105">
              <w:rPr>
                <w:rFonts w:ascii="Times New Roman" w:hAnsi="Times New Roman" w:cs="Times New Roman"/>
                <w:sz w:val="16"/>
                <w:szCs w:val="16"/>
              </w:rPr>
              <w:t>24.20.1 - Производство бесшовных труб и пустотелых профилей</w:t>
            </w:r>
          </w:p>
        </w:tc>
        <w:tc>
          <w:tcPr>
            <w:tcW w:w="850" w:type="dxa"/>
            <w:vAlign w:val="center"/>
          </w:tcPr>
          <w:p w:rsidR="00984105" w:rsidRPr="002234FF" w:rsidRDefault="00984105" w:rsidP="002234FF">
            <w:pPr>
              <w:pStyle w:val="af2"/>
              <w:jc w:val="center"/>
              <w:rPr>
                <w:rFonts w:ascii="Times New Roman" w:hAnsi="Times New Roman" w:cs="Times New Roman"/>
              </w:rPr>
            </w:pPr>
            <w:r>
              <w:rPr>
                <w:rFonts w:ascii="Times New Roman" w:hAnsi="Times New Roman" w:cs="Times New Roman"/>
              </w:rPr>
              <w:t>тонна</w:t>
            </w:r>
          </w:p>
        </w:tc>
        <w:tc>
          <w:tcPr>
            <w:tcW w:w="850" w:type="dxa"/>
            <w:vAlign w:val="center"/>
          </w:tcPr>
          <w:p w:rsidR="00984105" w:rsidRPr="00CA3C3E" w:rsidRDefault="00984105" w:rsidP="00CA3C3E">
            <w:pPr>
              <w:pStyle w:val="af2"/>
              <w:jc w:val="center"/>
              <w:rPr>
                <w:rFonts w:ascii="Times New Roman" w:hAnsi="Times New Roman" w:cs="Times New Roman"/>
              </w:rPr>
            </w:pPr>
            <w:r w:rsidRPr="00CA3C3E">
              <w:rPr>
                <w:rFonts w:ascii="Times New Roman" w:hAnsi="Times New Roman" w:cs="Times New Roman"/>
              </w:rPr>
              <w:t>0,45</w:t>
            </w:r>
          </w:p>
        </w:tc>
        <w:tc>
          <w:tcPr>
            <w:tcW w:w="1276" w:type="dxa"/>
            <w:vAlign w:val="center"/>
          </w:tcPr>
          <w:p w:rsidR="00984105" w:rsidRPr="00CA3C3E" w:rsidRDefault="00984105" w:rsidP="00CA3C3E">
            <w:pPr>
              <w:pStyle w:val="af2"/>
              <w:jc w:val="right"/>
              <w:rPr>
                <w:rFonts w:ascii="Times New Roman" w:hAnsi="Times New Roman" w:cs="Times New Roman"/>
              </w:rPr>
            </w:pPr>
            <w:r w:rsidRPr="00CA3C3E">
              <w:rPr>
                <w:rFonts w:ascii="Times New Roman" w:hAnsi="Times New Roman" w:cs="Times New Roman"/>
              </w:rPr>
              <w:t>84</w:t>
            </w:r>
            <w:r>
              <w:rPr>
                <w:rFonts w:ascii="Times New Roman" w:hAnsi="Times New Roman" w:cs="Times New Roman"/>
              </w:rPr>
              <w:t xml:space="preserve"> </w:t>
            </w:r>
            <w:r w:rsidRPr="00CA3C3E">
              <w:rPr>
                <w:rFonts w:ascii="Times New Roman" w:hAnsi="Times New Roman" w:cs="Times New Roman"/>
              </w:rPr>
              <w:t>734,17</w:t>
            </w:r>
          </w:p>
        </w:tc>
        <w:tc>
          <w:tcPr>
            <w:tcW w:w="1701" w:type="dxa"/>
            <w:vAlign w:val="center"/>
          </w:tcPr>
          <w:p w:rsidR="00984105" w:rsidRPr="00CA3C3E" w:rsidRDefault="00984105" w:rsidP="00CA3C3E">
            <w:pPr>
              <w:pStyle w:val="af2"/>
              <w:jc w:val="right"/>
              <w:rPr>
                <w:rFonts w:ascii="Times New Roman" w:hAnsi="Times New Roman" w:cs="Times New Roman"/>
              </w:rPr>
            </w:pPr>
            <w:r w:rsidRPr="00CA3C3E">
              <w:rPr>
                <w:rFonts w:ascii="Times New Roman" w:hAnsi="Times New Roman" w:cs="Times New Roman"/>
              </w:rPr>
              <w:t>38 130,38</w:t>
            </w:r>
          </w:p>
        </w:tc>
      </w:tr>
      <w:tr w:rsidR="00984105" w:rsidRPr="000C70E8" w:rsidTr="00A5188F">
        <w:trPr>
          <w:trHeight w:val="594"/>
        </w:trPr>
        <w:tc>
          <w:tcPr>
            <w:tcW w:w="1859" w:type="dxa"/>
          </w:tcPr>
          <w:p w:rsidR="00984105" w:rsidRPr="00984105" w:rsidRDefault="00984105" w:rsidP="00984105">
            <w:pPr>
              <w:pStyle w:val="af2"/>
              <w:rPr>
                <w:rFonts w:ascii="Times New Roman" w:hAnsi="Times New Roman" w:cs="Times New Roman"/>
              </w:rPr>
            </w:pPr>
            <w:r w:rsidRPr="00984105">
              <w:rPr>
                <w:rFonts w:ascii="Times New Roman" w:hAnsi="Times New Roman" w:cs="Times New Roman"/>
              </w:rPr>
              <w:t>Труба стальная бесшовная 76х6</w:t>
            </w:r>
          </w:p>
        </w:tc>
        <w:tc>
          <w:tcPr>
            <w:tcW w:w="1986" w:type="dxa"/>
            <w:gridSpan w:val="2"/>
          </w:tcPr>
          <w:p w:rsidR="00984105" w:rsidRPr="00984105" w:rsidRDefault="00984105" w:rsidP="00984105">
            <w:pPr>
              <w:pStyle w:val="af2"/>
              <w:rPr>
                <w:rFonts w:ascii="Times New Roman" w:hAnsi="Times New Roman" w:cs="Times New Roman"/>
                <w:sz w:val="16"/>
                <w:szCs w:val="16"/>
              </w:rPr>
            </w:pPr>
            <w:r w:rsidRPr="00984105">
              <w:rPr>
                <w:rFonts w:ascii="Times New Roman" w:hAnsi="Times New Roman" w:cs="Times New Roman"/>
                <w:sz w:val="16"/>
                <w:szCs w:val="16"/>
              </w:rPr>
              <w:t>24.20.13.110 - Трубы стальные бесшовные горячедеформированные</w:t>
            </w:r>
          </w:p>
        </w:tc>
        <w:tc>
          <w:tcPr>
            <w:tcW w:w="1843" w:type="dxa"/>
          </w:tcPr>
          <w:p w:rsidR="00984105" w:rsidRPr="00984105" w:rsidRDefault="00984105" w:rsidP="00984105">
            <w:pPr>
              <w:pStyle w:val="af2"/>
              <w:rPr>
                <w:rFonts w:ascii="Times New Roman" w:hAnsi="Times New Roman" w:cs="Times New Roman"/>
                <w:sz w:val="16"/>
                <w:szCs w:val="16"/>
              </w:rPr>
            </w:pPr>
            <w:r w:rsidRPr="00984105">
              <w:rPr>
                <w:rFonts w:ascii="Times New Roman" w:hAnsi="Times New Roman" w:cs="Times New Roman"/>
                <w:sz w:val="16"/>
                <w:szCs w:val="16"/>
              </w:rPr>
              <w:t>24.20.1 - Производство бесшовных труб и пустотелых профилей</w:t>
            </w:r>
          </w:p>
        </w:tc>
        <w:tc>
          <w:tcPr>
            <w:tcW w:w="850" w:type="dxa"/>
            <w:vAlign w:val="center"/>
          </w:tcPr>
          <w:p w:rsidR="00984105" w:rsidRPr="00CA3C3E" w:rsidRDefault="00984105" w:rsidP="00CA3C3E">
            <w:pPr>
              <w:pStyle w:val="af2"/>
              <w:jc w:val="center"/>
              <w:rPr>
                <w:rFonts w:ascii="Times New Roman" w:hAnsi="Times New Roman" w:cs="Times New Roman"/>
              </w:rPr>
            </w:pPr>
            <w:r w:rsidRPr="00CA3C3E">
              <w:rPr>
                <w:rFonts w:ascii="Times New Roman" w:hAnsi="Times New Roman" w:cs="Times New Roman"/>
              </w:rPr>
              <w:t>тонна</w:t>
            </w:r>
          </w:p>
        </w:tc>
        <w:tc>
          <w:tcPr>
            <w:tcW w:w="850" w:type="dxa"/>
            <w:vAlign w:val="center"/>
          </w:tcPr>
          <w:p w:rsidR="00984105" w:rsidRPr="00CA3C3E" w:rsidRDefault="00984105" w:rsidP="00CA3C3E">
            <w:pPr>
              <w:pStyle w:val="af2"/>
              <w:jc w:val="center"/>
              <w:rPr>
                <w:rFonts w:ascii="Times New Roman" w:hAnsi="Times New Roman" w:cs="Times New Roman"/>
              </w:rPr>
            </w:pPr>
            <w:r w:rsidRPr="00CA3C3E">
              <w:rPr>
                <w:rFonts w:ascii="Times New Roman" w:hAnsi="Times New Roman" w:cs="Times New Roman"/>
              </w:rPr>
              <w:t>0,935</w:t>
            </w:r>
          </w:p>
        </w:tc>
        <w:tc>
          <w:tcPr>
            <w:tcW w:w="1276" w:type="dxa"/>
            <w:vAlign w:val="center"/>
          </w:tcPr>
          <w:p w:rsidR="00984105" w:rsidRPr="00CA3C3E" w:rsidRDefault="00984105" w:rsidP="00CA3C3E">
            <w:pPr>
              <w:pStyle w:val="af2"/>
              <w:jc w:val="right"/>
              <w:rPr>
                <w:rFonts w:ascii="Times New Roman" w:hAnsi="Times New Roman" w:cs="Times New Roman"/>
              </w:rPr>
            </w:pPr>
            <w:r w:rsidRPr="00CA3C3E">
              <w:rPr>
                <w:rFonts w:ascii="Times New Roman" w:hAnsi="Times New Roman" w:cs="Times New Roman"/>
              </w:rPr>
              <w:t>84</w:t>
            </w:r>
            <w:r>
              <w:rPr>
                <w:rFonts w:ascii="Times New Roman" w:hAnsi="Times New Roman" w:cs="Times New Roman"/>
              </w:rPr>
              <w:t xml:space="preserve"> </w:t>
            </w:r>
            <w:r w:rsidRPr="00CA3C3E">
              <w:rPr>
                <w:rFonts w:ascii="Times New Roman" w:hAnsi="Times New Roman" w:cs="Times New Roman"/>
              </w:rPr>
              <w:t>734,17</w:t>
            </w:r>
          </w:p>
        </w:tc>
        <w:tc>
          <w:tcPr>
            <w:tcW w:w="1701" w:type="dxa"/>
            <w:vAlign w:val="center"/>
          </w:tcPr>
          <w:p w:rsidR="00984105" w:rsidRPr="00CA3C3E" w:rsidRDefault="00984105" w:rsidP="00CA3C3E">
            <w:pPr>
              <w:pStyle w:val="af2"/>
              <w:jc w:val="right"/>
              <w:rPr>
                <w:rFonts w:ascii="Times New Roman" w:hAnsi="Times New Roman" w:cs="Times New Roman"/>
              </w:rPr>
            </w:pPr>
            <w:r w:rsidRPr="00CA3C3E">
              <w:rPr>
                <w:rFonts w:ascii="Times New Roman" w:hAnsi="Times New Roman" w:cs="Times New Roman"/>
              </w:rPr>
              <w:t>79 226,45</w:t>
            </w:r>
          </w:p>
        </w:tc>
      </w:tr>
      <w:tr w:rsidR="00984105" w:rsidRPr="000C70E8" w:rsidTr="00A5188F">
        <w:trPr>
          <w:trHeight w:val="498"/>
        </w:trPr>
        <w:tc>
          <w:tcPr>
            <w:tcW w:w="1859" w:type="dxa"/>
          </w:tcPr>
          <w:p w:rsidR="00984105" w:rsidRPr="00984105" w:rsidRDefault="00984105" w:rsidP="00984105">
            <w:pPr>
              <w:pStyle w:val="af2"/>
              <w:rPr>
                <w:rFonts w:ascii="Times New Roman" w:hAnsi="Times New Roman" w:cs="Times New Roman"/>
              </w:rPr>
            </w:pPr>
            <w:r w:rsidRPr="00984105">
              <w:rPr>
                <w:rFonts w:ascii="Times New Roman" w:hAnsi="Times New Roman" w:cs="Times New Roman"/>
              </w:rPr>
              <w:t>Труба стальная бесшовная 89х6</w:t>
            </w:r>
          </w:p>
        </w:tc>
        <w:tc>
          <w:tcPr>
            <w:tcW w:w="1986" w:type="dxa"/>
            <w:gridSpan w:val="2"/>
          </w:tcPr>
          <w:p w:rsidR="00984105" w:rsidRPr="00984105" w:rsidRDefault="00984105" w:rsidP="00984105">
            <w:pPr>
              <w:pStyle w:val="af2"/>
              <w:rPr>
                <w:rFonts w:ascii="Times New Roman" w:hAnsi="Times New Roman" w:cs="Times New Roman"/>
                <w:sz w:val="16"/>
                <w:szCs w:val="16"/>
              </w:rPr>
            </w:pPr>
            <w:r w:rsidRPr="00984105">
              <w:rPr>
                <w:rFonts w:ascii="Times New Roman" w:hAnsi="Times New Roman" w:cs="Times New Roman"/>
                <w:sz w:val="16"/>
                <w:szCs w:val="16"/>
              </w:rPr>
              <w:t>24.20.13.110 - Трубы стальные бесшовные горячедеформированные</w:t>
            </w:r>
          </w:p>
        </w:tc>
        <w:tc>
          <w:tcPr>
            <w:tcW w:w="1843" w:type="dxa"/>
          </w:tcPr>
          <w:p w:rsidR="00984105" w:rsidRPr="00984105" w:rsidRDefault="00984105" w:rsidP="00984105">
            <w:pPr>
              <w:pStyle w:val="af2"/>
              <w:rPr>
                <w:rFonts w:ascii="Times New Roman" w:hAnsi="Times New Roman" w:cs="Times New Roman"/>
                <w:sz w:val="16"/>
                <w:szCs w:val="16"/>
              </w:rPr>
            </w:pPr>
            <w:r w:rsidRPr="00984105">
              <w:rPr>
                <w:rFonts w:ascii="Times New Roman" w:hAnsi="Times New Roman" w:cs="Times New Roman"/>
                <w:sz w:val="16"/>
                <w:szCs w:val="16"/>
              </w:rPr>
              <w:t>24.20.1 - Производство бесшовных труб и пустотелых профилей</w:t>
            </w:r>
          </w:p>
        </w:tc>
        <w:tc>
          <w:tcPr>
            <w:tcW w:w="850" w:type="dxa"/>
            <w:vAlign w:val="center"/>
          </w:tcPr>
          <w:p w:rsidR="00984105" w:rsidRPr="00CA3C3E" w:rsidRDefault="00984105" w:rsidP="00CA3C3E">
            <w:pPr>
              <w:pStyle w:val="af2"/>
              <w:jc w:val="center"/>
              <w:rPr>
                <w:rFonts w:ascii="Times New Roman" w:hAnsi="Times New Roman" w:cs="Times New Roman"/>
              </w:rPr>
            </w:pPr>
            <w:r w:rsidRPr="00CA3C3E">
              <w:rPr>
                <w:rFonts w:ascii="Times New Roman" w:hAnsi="Times New Roman" w:cs="Times New Roman"/>
              </w:rPr>
              <w:t>тонна</w:t>
            </w:r>
          </w:p>
        </w:tc>
        <w:tc>
          <w:tcPr>
            <w:tcW w:w="850" w:type="dxa"/>
            <w:vAlign w:val="center"/>
          </w:tcPr>
          <w:p w:rsidR="00984105" w:rsidRPr="00CA3C3E" w:rsidRDefault="00984105" w:rsidP="00CA3C3E">
            <w:pPr>
              <w:pStyle w:val="af2"/>
              <w:jc w:val="center"/>
              <w:rPr>
                <w:rFonts w:ascii="Times New Roman" w:hAnsi="Times New Roman" w:cs="Times New Roman"/>
              </w:rPr>
            </w:pPr>
            <w:r w:rsidRPr="00CA3C3E">
              <w:rPr>
                <w:rFonts w:ascii="Times New Roman" w:hAnsi="Times New Roman" w:cs="Times New Roman"/>
              </w:rPr>
              <w:t>3,69</w:t>
            </w:r>
          </w:p>
        </w:tc>
        <w:tc>
          <w:tcPr>
            <w:tcW w:w="1276" w:type="dxa"/>
            <w:vAlign w:val="center"/>
          </w:tcPr>
          <w:p w:rsidR="00984105" w:rsidRPr="00CA3C3E" w:rsidRDefault="00984105" w:rsidP="00CA3C3E">
            <w:pPr>
              <w:pStyle w:val="af2"/>
              <w:jc w:val="right"/>
              <w:rPr>
                <w:rFonts w:ascii="Times New Roman" w:hAnsi="Times New Roman" w:cs="Times New Roman"/>
              </w:rPr>
            </w:pPr>
            <w:r w:rsidRPr="00CA3C3E">
              <w:rPr>
                <w:rFonts w:ascii="Times New Roman" w:hAnsi="Times New Roman" w:cs="Times New Roman"/>
              </w:rPr>
              <w:t>82</w:t>
            </w:r>
            <w:r>
              <w:rPr>
                <w:rFonts w:ascii="Times New Roman" w:hAnsi="Times New Roman" w:cs="Times New Roman"/>
              </w:rPr>
              <w:t xml:space="preserve"> </w:t>
            </w:r>
            <w:r w:rsidRPr="00CA3C3E">
              <w:rPr>
                <w:rFonts w:ascii="Times New Roman" w:hAnsi="Times New Roman" w:cs="Times New Roman"/>
              </w:rPr>
              <w:t>749,17</w:t>
            </w:r>
          </w:p>
        </w:tc>
        <w:tc>
          <w:tcPr>
            <w:tcW w:w="1701" w:type="dxa"/>
            <w:vAlign w:val="center"/>
          </w:tcPr>
          <w:p w:rsidR="00984105" w:rsidRPr="00CA3C3E" w:rsidRDefault="00984105" w:rsidP="00CA3C3E">
            <w:pPr>
              <w:pStyle w:val="af2"/>
              <w:jc w:val="right"/>
              <w:rPr>
                <w:rFonts w:ascii="Times New Roman" w:hAnsi="Times New Roman" w:cs="Times New Roman"/>
              </w:rPr>
            </w:pPr>
            <w:r w:rsidRPr="00CA3C3E">
              <w:rPr>
                <w:rFonts w:ascii="Times New Roman" w:hAnsi="Times New Roman" w:cs="Times New Roman"/>
              </w:rPr>
              <w:t>305 344,44</w:t>
            </w:r>
          </w:p>
        </w:tc>
      </w:tr>
      <w:tr w:rsidR="00984105" w:rsidRPr="000C70E8" w:rsidTr="00A5188F">
        <w:trPr>
          <w:trHeight w:val="448"/>
        </w:trPr>
        <w:tc>
          <w:tcPr>
            <w:tcW w:w="1859" w:type="dxa"/>
          </w:tcPr>
          <w:p w:rsidR="00984105" w:rsidRPr="00984105" w:rsidRDefault="00984105" w:rsidP="00984105">
            <w:pPr>
              <w:pStyle w:val="af2"/>
              <w:rPr>
                <w:rFonts w:ascii="Times New Roman" w:hAnsi="Times New Roman" w:cs="Times New Roman"/>
              </w:rPr>
            </w:pPr>
            <w:r w:rsidRPr="00984105">
              <w:rPr>
                <w:rFonts w:ascii="Times New Roman" w:hAnsi="Times New Roman" w:cs="Times New Roman"/>
              </w:rPr>
              <w:lastRenderedPageBreak/>
              <w:t>Труба стальная бесшовная 108х7</w:t>
            </w:r>
          </w:p>
        </w:tc>
        <w:tc>
          <w:tcPr>
            <w:tcW w:w="1986" w:type="dxa"/>
            <w:gridSpan w:val="2"/>
          </w:tcPr>
          <w:p w:rsidR="00984105" w:rsidRPr="00984105" w:rsidRDefault="00984105" w:rsidP="00984105">
            <w:pPr>
              <w:pStyle w:val="af2"/>
              <w:rPr>
                <w:rFonts w:ascii="Times New Roman" w:hAnsi="Times New Roman" w:cs="Times New Roman"/>
                <w:sz w:val="16"/>
                <w:szCs w:val="16"/>
              </w:rPr>
            </w:pPr>
            <w:r w:rsidRPr="00984105">
              <w:rPr>
                <w:rFonts w:ascii="Times New Roman" w:hAnsi="Times New Roman" w:cs="Times New Roman"/>
                <w:sz w:val="16"/>
                <w:szCs w:val="16"/>
              </w:rPr>
              <w:t>24.20.13.110 - Трубы стальные бесшовные горячедеформированные</w:t>
            </w:r>
          </w:p>
        </w:tc>
        <w:tc>
          <w:tcPr>
            <w:tcW w:w="1843" w:type="dxa"/>
          </w:tcPr>
          <w:p w:rsidR="00984105" w:rsidRPr="00984105" w:rsidRDefault="00984105" w:rsidP="00984105">
            <w:pPr>
              <w:pStyle w:val="af2"/>
              <w:rPr>
                <w:rFonts w:ascii="Times New Roman" w:hAnsi="Times New Roman" w:cs="Times New Roman"/>
                <w:sz w:val="16"/>
                <w:szCs w:val="16"/>
              </w:rPr>
            </w:pPr>
            <w:r w:rsidRPr="00984105">
              <w:rPr>
                <w:rFonts w:ascii="Times New Roman" w:hAnsi="Times New Roman" w:cs="Times New Roman"/>
                <w:sz w:val="16"/>
                <w:szCs w:val="16"/>
              </w:rPr>
              <w:t>24.20.1 - Производство бесшовных труб и пустотелых профилей</w:t>
            </w:r>
          </w:p>
        </w:tc>
        <w:tc>
          <w:tcPr>
            <w:tcW w:w="850" w:type="dxa"/>
            <w:vAlign w:val="center"/>
          </w:tcPr>
          <w:p w:rsidR="00984105" w:rsidRPr="00CA3C3E" w:rsidRDefault="00984105" w:rsidP="00CA3C3E">
            <w:pPr>
              <w:pStyle w:val="af2"/>
              <w:jc w:val="center"/>
              <w:rPr>
                <w:rFonts w:ascii="Times New Roman" w:hAnsi="Times New Roman" w:cs="Times New Roman"/>
              </w:rPr>
            </w:pPr>
            <w:r w:rsidRPr="00CA3C3E">
              <w:rPr>
                <w:rFonts w:ascii="Times New Roman" w:hAnsi="Times New Roman" w:cs="Times New Roman"/>
              </w:rPr>
              <w:t>тонна</w:t>
            </w:r>
          </w:p>
        </w:tc>
        <w:tc>
          <w:tcPr>
            <w:tcW w:w="850" w:type="dxa"/>
            <w:vAlign w:val="center"/>
          </w:tcPr>
          <w:p w:rsidR="00984105" w:rsidRPr="00CA3C3E" w:rsidRDefault="00984105" w:rsidP="00CA3C3E">
            <w:pPr>
              <w:pStyle w:val="af2"/>
              <w:jc w:val="center"/>
              <w:rPr>
                <w:rFonts w:ascii="Times New Roman" w:hAnsi="Times New Roman" w:cs="Times New Roman"/>
              </w:rPr>
            </w:pPr>
            <w:r w:rsidRPr="00CA3C3E">
              <w:rPr>
                <w:rFonts w:ascii="Times New Roman" w:hAnsi="Times New Roman" w:cs="Times New Roman"/>
              </w:rPr>
              <w:t>3,47</w:t>
            </w:r>
          </w:p>
        </w:tc>
        <w:tc>
          <w:tcPr>
            <w:tcW w:w="1276" w:type="dxa"/>
            <w:vAlign w:val="center"/>
          </w:tcPr>
          <w:p w:rsidR="00984105" w:rsidRPr="00CA3C3E" w:rsidRDefault="00984105" w:rsidP="00CA3C3E">
            <w:pPr>
              <w:pStyle w:val="af2"/>
              <w:jc w:val="right"/>
              <w:rPr>
                <w:rFonts w:ascii="Times New Roman" w:hAnsi="Times New Roman" w:cs="Times New Roman"/>
              </w:rPr>
            </w:pPr>
            <w:r w:rsidRPr="00CA3C3E">
              <w:rPr>
                <w:rFonts w:ascii="Times New Roman" w:hAnsi="Times New Roman" w:cs="Times New Roman"/>
              </w:rPr>
              <w:t>80</w:t>
            </w:r>
            <w:r>
              <w:rPr>
                <w:rFonts w:ascii="Times New Roman" w:hAnsi="Times New Roman" w:cs="Times New Roman"/>
              </w:rPr>
              <w:t xml:space="preserve"> </w:t>
            </w:r>
            <w:r w:rsidRPr="00CA3C3E">
              <w:rPr>
                <w:rFonts w:ascii="Times New Roman" w:hAnsi="Times New Roman" w:cs="Times New Roman"/>
              </w:rPr>
              <w:t>425,84</w:t>
            </w:r>
          </w:p>
        </w:tc>
        <w:tc>
          <w:tcPr>
            <w:tcW w:w="1701" w:type="dxa"/>
            <w:vAlign w:val="center"/>
          </w:tcPr>
          <w:p w:rsidR="00984105" w:rsidRPr="00CA3C3E" w:rsidRDefault="00984105" w:rsidP="00CA3C3E">
            <w:pPr>
              <w:pStyle w:val="af2"/>
              <w:jc w:val="right"/>
              <w:rPr>
                <w:rFonts w:ascii="Times New Roman" w:hAnsi="Times New Roman" w:cs="Times New Roman"/>
              </w:rPr>
            </w:pPr>
            <w:r w:rsidRPr="00CA3C3E">
              <w:rPr>
                <w:rFonts w:ascii="Times New Roman" w:hAnsi="Times New Roman" w:cs="Times New Roman"/>
              </w:rPr>
              <w:t>279 077,66</w:t>
            </w:r>
          </w:p>
        </w:tc>
      </w:tr>
      <w:tr w:rsidR="00984105" w:rsidRPr="000C70E8" w:rsidTr="00A5188F">
        <w:trPr>
          <w:trHeight w:val="448"/>
        </w:trPr>
        <w:tc>
          <w:tcPr>
            <w:tcW w:w="1859" w:type="dxa"/>
          </w:tcPr>
          <w:p w:rsidR="00984105" w:rsidRPr="00984105" w:rsidRDefault="00984105" w:rsidP="00984105">
            <w:pPr>
              <w:pStyle w:val="af2"/>
              <w:rPr>
                <w:rFonts w:ascii="Times New Roman" w:hAnsi="Times New Roman" w:cs="Times New Roman"/>
              </w:rPr>
            </w:pPr>
            <w:r w:rsidRPr="00984105">
              <w:rPr>
                <w:rFonts w:ascii="Times New Roman" w:hAnsi="Times New Roman" w:cs="Times New Roman"/>
              </w:rPr>
              <w:t>Труба стальная бесшовная 133х7</w:t>
            </w:r>
          </w:p>
        </w:tc>
        <w:tc>
          <w:tcPr>
            <w:tcW w:w="1986" w:type="dxa"/>
            <w:gridSpan w:val="2"/>
          </w:tcPr>
          <w:p w:rsidR="00984105" w:rsidRPr="00984105" w:rsidRDefault="00984105" w:rsidP="00984105">
            <w:pPr>
              <w:pStyle w:val="af2"/>
              <w:rPr>
                <w:rFonts w:ascii="Times New Roman" w:hAnsi="Times New Roman" w:cs="Times New Roman"/>
                <w:sz w:val="16"/>
                <w:szCs w:val="16"/>
              </w:rPr>
            </w:pPr>
            <w:r w:rsidRPr="00984105">
              <w:rPr>
                <w:rFonts w:ascii="Times New Roman" w:hAnsi="Times New Roman" w:cs="Times New Roman"/>
                <w:sz w:val="16"/>
                <w:szCs w:val="16"/>
              </w:rPr>
              <w:t>24.20.13.110 - Трубы стальные бесшовные горячедеформированные</w:t>
            </w:r>
          </w:p>
        </w:tc>
        <w:tc>
          <w:tcPr>
            <w:tcW w:w="1843" w:type="dxa"/>
          </w:tcPr>
          <w:p w:rsidR="00984105" w:rsidRPr="00984105" w:rsidRDefault="00984105" w:rsidP="00984105">
            <w:pPr>
              <w:pStyle w:val="af2"/>
              <w:rPr>
                <w:rFonts w:ascii="Times New Roman" w:hAnsi="Times New Roman" w:cs="Times New Roman"/>
                <w:sz w:val="16"/>
                <w:szCs w:val="16"/>
              </w:rPr>
            </w:pPr>
            <w:r w:rsidRPr="00984105">
              <w:rPr>
                <w:rFonts w:ascii="Times New Roman" w:hAnsi="Times New Roman" w:cs="Times New Roman"/>
                <w:sz w:val="16"/>
                <w:szCs w:val="16"/>
              </w:rPr>
              <w:t>24.20.1 - Производство бесшовных труб и пустотелых профилей</w:t>
            </w:r>
          </w:p>
        </w:tc>
        <w:tc>
          <w:tcPr>
            <w:tcW w:w="850" w:type="dxa"/>
            <w:vAlign w:val="center"/>
          </w:tcPr>
          <w:p w:rsidR="00984105" w:rsidRPr="00CA3C3E" w:rsidRDefault="00984105" w:rsidP="00CA3C3E">
            <w:pPr>
              <w:pStyle w:val="af2"/>
              <w:jc w:val="center"/>
              <w:rPr>
                <w:rFonts w:ascii="Times New Roman" w:hAnsi="Times New Roman" w:cs="Times New Roman"/>
              </w:rPr>
            </w:pPr>
            <w:r w:rsidRPr="00CA3C3E">
              <w:rPr>
                <w:rFonts w:ascii="Times New Roman" w:hAnsi="Times New Roman" w:cs="Times New Roman"/>
              </w:rPr>
              <w:t>тонна</w:t>
            </w:r>
          </w:p>
        </w:tc>
        <w:tc>
          <w:tcPr>
            <w:tcW w:w="850" w:type="dxa"/>
            <w:vAlign w:val="center"/>
          </w:tcPr>
          <w:p w:rsidR="00984105" w:rsidRPr="00CA3C3E" w:rsidRDefault="00984105" w:rsidP="00CA3C3E">
            <w:pPr>
              <w:pStyle w:val="af2"/>
              <w:jc w:val="center"/>
              <w:rPr>
                <w:rFonts w:ascii="Times New Roman" w:hAnsi="Times New Roman" w:cs="Times New Roman"/>
              </w:rPr>
            </w:pPr>
            <w:r w:rsidRPr="00CA3C3E">
              <w:rPr>
                <w:rFonts w:ascii="Times New Roman" w:hAnsi="Times New Roman" w:cs="Times New Roman"/>
              </w:rPr>
              <w:t>2,13</w:t>
            </w:r>
          </w:p>
        </w:tc>
        <w:tc>
          <w:tcPr>
            <w:tcW w:w="1276" w:type="dxa"/>
            <w:vAlign w:val="center"/>
          </w:tcPr>
          <w:p w:rsidR="00984105" w:rsidRPr="00CA3C3E" w:rsidRDefault="00984105" w:rsidP="00CA3C3E">
            <w:pPr>
              <w:pStyle w:val="af2"/>
              <w:jc w:val="right"/>
              <w:rPr>
                <w:rFonts w:ascii="Times New Roman" w:hAnsi="Times New Roman" w:cs="Times New Roman"/>
              </w:rPr>
            </w:pPr>
            <w:r w:rsidRPr="00CA3C3E">
              <w:rPr>
                <w:rFonts w:ascii="Times New Roman" w:hAnsi="Times New Roman" w:cs="Times New Roman"/>
              </w:rPr>
              <w:t>80</w:t>
            </w:r>
            <w:r>
              <w:rPr>
                <w:rFonts w:ascii="Times New Roman" w:hAnsi="Times New Roman" w:cs="Times New Roman"/>
              </w:rPr>
              <w:t xml:space="preserve"> </w:t>
            </w:r>
            <w:r w:rsidRPr="00CA3C3E">
              <w:rPr>
                <w:rFonts w:ascii="Times New Roman" w:hAnsi="Times New Roman" w:cs="Times New Roman"/>
              </w:rPr>
              <w:t>425,84</w:t>
            </w:r>
          </w:p>
        </w:tc>
        <w:tc>
          <w:tcPr>
            <w:tcW w:w="1701" w:type="dxa"/>
            <w:vAlign w:val="center"/>
          </w:tcPr>
          <w:p w:rsidR="00984105" w:rsidRPr="00CA3C3E" w:rsidRDefault="00984105" w:rsidP="00CA3C3E">
            <w:pPr>
              <w:pStyle w:val="af2"/>
              <w:jc w:val="right"/>
              <w:rPr>
                <w:rFonts w:ascii="Times New Roman" w:hAnsi="Times New Roman" w:cs="Times New Roman"/>
              </w:rPr>
            </w:pPr>
            <w:r w:rsidRPr="00CA3C3E">
              <w:rPr>
                <w:rFonts w:ascii="Times New Roman" w:hAnsi="Times New Roman" w:cs="Times New Roman"/>
              </w:rPr>
              <w:t>171 307,04</w:t>
            </w:r>
          </w:p>
        </w:tc>
      </w:tr>
      <w:tr w:rsidR="00984105" w:rsidRPr="000C70E8" w:rsidTr="00A5188F">
        <w:trPr>
          <w:trHeight w:val="448"/>
        </w:trPr>
        <w:tc>
          <w:tcPr>
            <w:tcW w:w="1859" w:type="dxa"/>
          </w:tcPr>
          <w:p w:rsidR="00984105" w:rsidRPr="00984105" w:rsidRDefault="00984105" w:rsidP="00984105">
            <w:pPr>
              <w:pStyle w:val="af2"/>
              <w:rPr>
                <w:rFonts w:ascii="Times New Roman" w:hAnsi="Times New Roman" w:cs="Times New Roman"/>
              </w:rPr>
            </w:pPr>
            <w:r w:rsidRPr="00984105">
              <w:rPr>
                <w:rFonts w:ascii="Times New Roman" w:hAnsi="Times New Roman" w:cs="Times New Roman"/>
              </w:rPr>
              <w:t>Труба стальная бесшовная 159х7</w:t>
            </w:r>
          </w:p>
        </w:tc>
        <w:tc>
          <w:tcPr>
            <w:tcW w:w="1986" w:type="dxa"/>
            <w:gridSpan w:val="2"/>
          </w:tcPr>
          <w:p w:rsidR="00984105" w:rsidRPr="00984105" w:rsidRDefault="00984105" w:rsidP="00984105">
            <w:pPr>
              <w:pStyle w:val="af2"/>
              <w:rPr>
                <w:rFonts w:ascii="Times New Roman" w:hAnsi="Times New Roman" w:cs="Times New Roman"/>
                <w:sz w:val="16"/>
                <w:szCs w:val="16"/>
              </w:rPr>
            </w:pPr>
            <w:r w:rsidRPr="00984105">
              <w:rPr>
                <w:rFonts w:ascii="Times New Roman" w:hAnsi="Times New Roman" w:cs="Times New Roman"/>
                <w:sz w:val="16"/>
                <w:szCs w:val="16"/>
              </w:rPr>
              <w:t>24.20.13.110 - Трубы стальные бесшовные горячедеформированные</w:t>
            </w:r>
          </w:p>
        </w:tc>
        <w:tc>
          <w:tcPr>
            <w:tcW w:w="1843" w:type="dxa"/>
          </w:tcPr>
          <w:p w:rsidR="00984105" w:rsidRPr="00984105" w:rsidRDefault="00984105" w:rsidP="00984105">
            <w:pPr>
              <w:pStyle w:val="af2"/>
              <w:rPr>
                <w:rFonts w:ascii="Times New Roman" w:hAnsi="Times New Roman" w:cs="Times New Roman"/>
                <w:sz w:val="16"/>
                <w:szCs w:val="16"/>
              </w:rPr>
            </w:pPr>
            <w:r w:rsidRPr="00984105">
              <w:rPr>
                <w:rFonts w:ascii="Times New Roman" w:hAnsi="Times New Roman" w:cs="Times New Roman"/>
                <w:sz w:val="16"/>
                <w:szCs w:val="16"/>
              </w:rPr>
              <w:t>24.20.1 - Производство бесшовных труб и пустотелых профилей</w:t>
            </w:r>
          </w:p>
        </w:tc>
        <w:tc>
          <w:tcPr>
            <w:tcW w:w="850" w:type="dxa"/>
            <w:vAlign w:val="center"/>
          </w:tcPr>
          <w:p w:rsidR="00984105" w:rsidRPr="00CA3C3E" w:rsidRDefault="00984105" w:rsidP="00CA3C3E">
            <w:pPr>
              <w:pStyle w:val="af2"/>
              <w:jc w:val="center"/>
              <w:rPr>
                <w:rFonts w:ascii="Times New Roman" w:hAnsi="Times New Roman" w:cs="Times New Roman"/>
              </w:rPr>
            </w:pPr>
            <w:r w:rsidRPr="00CA3C3E">
              <w:rPr>
                <w:rFonts w:ascii="Times New Roman" w:hAnsi="Times New Roman" w:cs="Times New Roman"/>
              </w:rPr>
              <w:t>тонна</w:t>
            </w:r>
          </w:p>
        </w:tc>
        <w:tc>
          <w:tcPr>
            <w:tcW w:w="850" w:type="dxa"/>
            <w:vAlign w:val="center"/>
          </w:tcPr>
          <w:p w:rsidR="00984105" w:rsidRPr="00CA3C3E" w:rsidRDefault="00984105" w:rsidP="00CA3C3E">
            <w:pPr>
              <w:pStyle w:val="af2"/>
              <w:jc w:val="center"/>
              <w:rPr>
                <w:rFonts w:ascii="Times New Roman" w:hAnsi="Times New Roman" w:cs="Times New Roman"/>
              </w:rPr>
            </w:pPr>
            <w:r w:rsidRPr="00CA3C3E">
              <w:rPr>
                <w:rFonts w:ascii="Times New Roman" w:hAnsi="Times New Roman" w:cs="Times New Roman"/>
              </w:rPr>
              <w:t>8,135</w:t>
            </w:r>
          </w:p>
        </w:tc>
        <w:tc>
          <w:tcPr>
            <w:tcW w:w="1276" w:type="dxa"/>
            <w:vAlign w:val="center"/>
          </w:tcPr>
          <w:p w:rsidR="00984105" w:rsidRPr="00CA3C3E" w:rsidRDefault="00984105" w:rsidP="00CA3C3E">
            <w:pPr>
              <w:pStyle w:val="af2"/>
              <w:jc w:val="right"/>
              <w:rPr>
                <w:rFonts w:ascii="Times New Roman" w:hAnsi="Times New Roman" w:cs="Times New Roman"/>
              </w:rPr>
            </w:pPr>
            <w:r w:rsidRPr="00CA3C3E">
              <w:rPr>
                <w:rFonts w:ascii="Times New Roman" w:hAnsi="Times New Roman" w:cs="Times New Roman"/>
              </w:rPr>
              <w:t>81</w:t>
            </w:r>
            <w:r>
              <w:rPr>
                <w:rFonts w:ascii="Times New Roman" w:hAnsi="Times New Roman" w:cs="Times New Roman"/>
              </w:rPr>
              <w:t xml:space="preserve"> </w:t>
            </w:r>
            <w:r w:rsidRPr="00CA3C3E">
              <w:rPr>
                <w:rFonts w:ascii="Times New Roman" w:hAnsi="Times New Roman" w:cs="Times New Roman"/>
              </w:rPr>
              <w:t>749,17</w:t>
            </w:r>
          </w:p>
        </w:tc>
        <w:tc>
          <w:tcPr>
            <w:tcW w:w="1701" w:type="dxa"/>
            <w:vAlign w:val="center"/>
          </w:tcPr>
          <w:p w:rsidR="00984105" w:rsidRPr="00CA3C3E" w:rsidRDefault="00984105" w:rsidP="00CA3C3E">
            <w:pPr>
              <w:pStyle w:val="af2"/>
              <w:jc w:val="right"/>
              <w:rPr>
                <w:rFonts w:ascii="Times New Roman" w:hAnsi="Times New Roman" w:cs="Times New Roman"/>
              </w:rPr>
            </w:pPr>
            <w:r w:rsidRPr="00CA3C3E">
              <w:rPr>
                <w:rFonts w:ascii="Times New Roman" w:hAnsi="Times New Roman" w:cs="Times New Roman"/>
              </w:rPr>
              <w:t>665 029,50</w:t>
            </w:r>
          </w:p>
        </w:tc>
      </w:tr>
      <w:tr w:rsidR="00984105" w:rsidRPr="000C70E8" w:rsidTr="00A5188F">
        <w:trPr>
          <w:trHeight w:val="448"/>
        </w:trPr>
        <w:tc>
          <w:tcPr>
            <w:tcW w:w="1859" w:type="dxa"/>
          </w:tcPr>
          <w:p w:rsidR="00984105" w:rsidRPr="00984105" w:rsidRDefault="00984105" w:rsidP="00984105">
            <w:pPr>
              <w:pStyle w:val="af2"/>
              <w:rPr>
                <w:rFonts w:ascii="Times New Roman" w:hAnsi="Times New Roman" w:cs="Times New Roman"/>
              </w:rPr>
            </w:pPr>
            <w:r w:rsidRPr="00984105">
              <w:rPr>
                <w:rFonts w:ascii="Times New Roman" w:hAnsi="Times New Roman" w:cs="Times New Roman"/>
              </w:rPr>
              <w:t>Труба стальная бесшовная 219х8</w:t>
            </w:r>
          </w:p>
        </w:tc>
        <w:tc>
          <w:tcPr>
            <w:tcW w:w="1986" w:type="dxa"/>
            <w:gridSpan w:val="2"/>
          </w:tcPr>
          <w:p w:rsidR="00984105" w:rsidRPr="00984105" w:rsidRDefault="00984105" w:rsidP="00984105">
            <w:pPr>
              <w:pStyle w:val="af2"/>
              <w:rPr>
                <w:rFonts w:ascii="Times New Roman" w:hAnsi="Times New Roman" w:cs="Times New Roman"/>
                <w:sz w:val="16"/>
                <w:szCs w:val="16"/>
              </w:rPr>
            </w:pPr>
            <w:r w:rsidRPr="00984105">
              <w:rPr>
                <w:rFonts w:ascii="Times New Roman" w:hAnsi="Times New Roman" w:cs="Times New Roman"/>
                <w:sz w:val="16"/>
                <w:szCs w:val="16"/>
              </w:rPr>
              <w:t>24.20.13.110 - Трубы стальные бесшовные горячедеформированные</w:t>
            </w:r>
          </w:p>
        </w:tc>
        <w:tc>
          <w:tcPr>
            <w:tcW w:w="1843" w:type="dxa"/>
          </w:tcPr>
          <w:p w:rsidR="00984105" w:rsidRPr="00984105" w:rsidRDefault="00984105" w:rsidP="00984105">
            <w:pPr>
              <w:pStyle w:val="af2"/>
              <w:rPr>
                <w:rFonts w:ascii="Times New Roman" w:hAnsi="Times New Roman" w:cs="Times New Roman"/>
                <w:sz w:val="16"/>
                <w:szCs w:val="16"/>
              </w:rPr>
            </w:pPr>
            <w:r w:rsidRPr="00984105">
              <w:rPr>
                <w:rFonts w:ascii="Times New Roman" w:hAnsi="Times New Roman" w:cs="Times New Roman"/>
                <w:sz w:val="16"/>
                <w:szCs w:val="16"/>
              </w:rPr>
              <w:t>24.20.1 - Производство бесшовных труб и пустотелых профилей</w:t>
            </w:r>
          </w:p>
        </w:tc>
        <w:tc>
          <w:tcPr>
            <w:tcW w:w="850" w:type="dxa"/>
            <w:vAlign w:val="center"/>
          </w:tcPr>
          <w:p w:rsidR="00984105" w:rsidRPr="00CA3C3E" w:rsidRDefault="00984105" w:rsidP="00CA3C3E">
            <w:pPr>
              <w:pStyle w:val="af2"/>
              <w:jc w:val="center"/>
              <w:rPr>
                <w:rFonts w:ascii="Times New Roman" w:hAnsi="Times New Roman" w:cs="Times New Roman"/>
              </w:rPr>
            </w:pPr>
            <w:r w:rsidRPr="00CA3C3E">
              <w:rPr>
                <w:rFonts w:ascii="Times New Roman" w:hAnsi="Times New Roman" w:cs="Times New Roman"/>
              </w:rPr>
              <w:t>тонна</w:t>
            </w:r>
          </w:p>
        </w:tc>
        <w:tc>
          <w:tcPr>
            <w:tcW w:w="850" w:type="dxa"/>
            <w:vAlign w:val="center"/>
          </w:tcPr>
          <w:p w:rsidR="00984105" w:rsidRPr="00CA3C3E" w:rsidRDefault="00984105" w:rsidP="00CA3C3E">
            <w:pPr>
              <w:pStyle w:val="af2"/>
              <w:jc w:val="center"/>
              <w:rPr>
                <w:rFonts w:ascii="Times New Roman" w:hAnsi="Times New Roman" w:cs="Times New Roman"/>
              </w:rPr>
            </w:pPr>
            <w:r w:rsidRPr="00CA3C3E">
              <w:rPr>
                <w:rFonts w:ascii="Times New Roman" w:hAnsi="Times New Roman" w:cs="Times New Roman"/>
              </w:rPr>
              <w:t>4,2</w:t>
            </w:r>
          </w:p>
        </w:tc>
        <w:tc>
          <w:tcPr>
            <w:tcW w:w="1276" w:type="dxa"/>
            <w:vAlign w:val="center"/>
          </w:tcPr>
          <w:p w:rsidR="00984105" w:rsidRPr="00CA3C3E" w:rsidRDefault="00984105" w:rsidP="00CA3C3E">
            <w:pPr>
              <w:pStyle w:val="af2"/>
              <w:jc w:val="right"/>
              <w:rPr>
                <w:rFonts w:ascii="Times New Roman" w:hAnsi="Times New Roman" w:cs="Times New Roman"/>
              </w:rPr>
            </w:pPr>
            <w:r w:rsidRPr="00CA3C3E">
              <w:rPr>
                <w:rFonts w:ascii="Times New Roman" w:hAnsi="Times New Roman" w:cs="Times New Roman"/>
              </w:rPr>
              <w:t>80</w:t>
            </w:r>
            <w:r>
              <w:rPr>
                <w:rFonts w:ascii="Times New Roman" w:hAnsi="Times New Roman" w:cs="Times New Roman"/>
              </w:rPr>
              <w:t xml:space="preserve"> </w:t>
            </w:r>
            <w:r w:rsidRPr="00CA3C3E">
              <w:rPr>
                <w:rFonts w:ascii="Times New Roman" w:hAnsi="Times New Roman" w:cs="Times New Roman"/>
              </w:rPr>
              <w:t>425,84</w:t>
            </w:r>
          </w:p>
        </w:tc>
        <w:tc>
          <w:tcPr>
            <w:tcW w:w="1701" w:type="dxa"/>
            <w:vAlign w:val="center"/>
          </w:tcPr>
          <w:p w:rsidR="00984105" w:rsidRPr="00CA3C3E" w:rsidRDefault="00984105" w:rsidP="00CA3C3E">
            <w:pPr>
              <w:pStyle w:val="af2"/>
              <w:jc w:val="right"/>
              <w:rPr>
                <w:rFonts w:ascii="Times New Roman" w:hAnsi="Times New Roman" w:cs="Times New Roman"/>
              </w:rPr>
            </w:pPr>
            <w:r w:rsidRPr="00CA3C3E">
              <w:rPr>
                <w:rFonts w:ascii="Times New Roman" w:hAnsi="Times New Roman" w:cs="Times New Roman"/>
              </w:rPr>
              <w:t>337 788,53</w:t>
            </w:r>
          </w:p>
        </w:tc>
      </w:tr>
      <w:tr w:rsidR="00984105" w:rsidRPr="000C70E8" w:rsidTr="00A5188F">
        <w:trPr>
          <w:trHeight w:val="448"/>
        </w:trPr>
        <w:tc>
          <w:tcPr>
            <w:tcW w:w="1859" w:type="dxa"/>
          </w:tcPr>
          <w:p w:rsidR="00984105" w:rsidRPr="00984105" w:rsidRDefault="00984105" w:rsidP="00984105">
            <w:pPr>
              <w:pStyle w:val="af2"/>
              <w:rPr>
                <w:rFonts w:ascii="Times New Roman" w:hAnsi="Times New Roman" w:cs="Times New Roman"/>
              </w:rPr>
            </w:pPr>
            <w:r w:rsidRPr="00984105">
              <w:rPr>
                <w:rFonts w:ascii="Times New Roman" w:hAnsi="Times New Roman" w:cs="Times New Roman"/>
              </w:rPr>
              <w:t>Труба стальная бесшовная 273х8</w:t>
            </w:r>
          </w:p>
        </w:tc>
        <w:tc>
          <w:tcPr>
            <w:tcW w:w="1986" w:type="dxa"/>
            <w:gridSpan w:val="2"/>
          </w:tcPr>
          <w:p w:rsidR="00984105" w:rsidRPr="00984105" w:rsidRDefault="00984105" w:rsidP="00984105">
            <w:pPr>
              <w:pStyle w:val="af2"/>
              <w:rPr>
                <w:rFonts w:ascii="Times New Roman" w:hAnsi="Times New Roman" w:cs="Times New Roman"/>
                <w:sz w:val="16"/>
                <w:szCs w:val="16"/>
              </w:rPr>
            </w:pPr>
            <w:r w:rsidRPr="00984105">
              <w:rPr>
                <w:rFonts w:ascii="Times New Roman" w:hAnsi="Times New Roman" w:cs="Times New Roman"/>
                <w:sz w:val="16"/>
                <w:szCs w:val="16"/>
              </w:rPr>
              <w:t>24.20.13.110 - Трубы стальные бесшовные горячедеформированные</w:t>
            </w:r>
          </w:p>
        </w:tc>
        <w:tc>
          <w:tcPr>
            <w:tcW w:w="1843" w:type="dxa"/>
          </w:tcPr>
          <w:p w:rsidR="00984105" w:rsidRPr="00984105" w:rsidRDefault="00984105" w:rsidP="00984105">
            <w:pPr>
              <w:pStyle w:val="af2"/>
              <w:rPr>
                <w:rFonts w:ascii="Times New Roman" w:hAnsi="Times New Roman" w:cs="Times New Roman"/>
                <w:sz w:val="16"/>
                <w:szCs w:val="16"/>
              </w:rPr>
            </w:pPr>
            <w:r w:rsidRPr="00984105">
              <w:rPr>
                <w:rFonts w:ascii="Times New Roman" w:hAnsi="Times New Roman" w:cs="Times New Roman"/>
                <w:sz w:val="16"/>
                <w:szCs w:val="16"/>
              </w:rPr>
              <w:t>24.20.1 - Производство бесшовных труб и пустотелых профилей</w:t>
            </w:r>
          </w:p>
        </w:tc>
        <w:tc>
          <w:tcPr>
            <w:tcW w:w="850" w:type="dxa"/>
            <w:vAlign w:val="center"/>
          </w:tcPr>
          <w:p w:rsidR="00984105" w:rsidRPr="00CA3C3E" w:rsidRDefault="00984105" w:rsidP="00CA3C3E">
            <w:pPr>
              <w:pStyle w:val="af2"/>
              <w:jc w:val="center"/>
              <w:rPr>
                <w:rFonts w:ascii="Times New Roman" w:hAnsi="Times New Roman" w:cs="Times New Roman"/>
              </w:rPr>
            </w:pPr>
            <w:r w:rsidRPr="00CA3C3E">
              <w:rPr>
                <w:rFonts w:ascii="Times New Roman" w:hAnsi="Times New Roman" w:cs="Times New Roman"/>
              </w:rPr>
              <w:t>тонна</w:t>
            </w:r>
          </w:p>
        </w:tc>
        <w:tc>
          <w:tcPr>
            <w:tcW w:w="850" w:type="dxa"/>
            <w:vAlign w:val="center"/>
          </w:tcPr>
          <w:p w:rsidR="00984105" w:rsidRPr="00CA3C3E" w:rsidRDefault="00984105" w:rsidP="00CA3C3E">
            <w:pPr>
              <w:pStyle w:val="af2"/>
              <w:jc w:val="center"/>
              <w:rPr>
                <w:rFonts w:ascii="Times New Roman" w:hAnsi="Times New Roman" w:cs="Times New Roman"/>
              </w:rPr>
            </w:pPr>
            <w:r w:rsidRPr="00CA3C3E">
              <w:rPr>
                <w:rFonts w:ascii="Times New Roman" w:hAnsi="Times New Roman" w:cs="Times New Roman"/>
              </w:rPr>
              <w:t>4,2</w:t>
            </w:r>
          </w:p>
        </w:tc>
        <w:tc>
          <w:tcPr>
            <w:tcW w:w="1276" w:type="dxa"/>
            <w:vAlign w:val="center"/>
          </w:tcPr>
          <w:p w:rsidR="00984105" w:rsidRPr="00CA3C3E" w:rsidRDefault="00984105" w:rsidP="00CA3C3E">
            <w:pPr>
              <w:pStyle w:val="af2"/>
              <w:jc w:val="right"/>
              <w:rPr>
                <w:rFonts w:ascii="Times New Roman" w:hAnsi="Times New Roman" w:cs="Times New Roman"/>
              </w:rPr>
            </w:pPr>
            <w:r w:rsidRPr="00CA3C3E">
              <w:rPr>
                <w:rFonts w:ascii="Times New Roman" w:hAnsi="Times New Roman" w:cs="Times New Roman"/>
              </w:rPr>
              <w:t>83</w:t>
            </w:r>
            <w:r>
              <w:rPr>
                <w:rFonts w:ascii="Times New Roman" w:hAnsi="Times New Roman" w:cs="Times New Roman"/>
              </w:rPr>
              <w:t xml:space="preserve"> </w:t>
            </w:r>
            <w:r w:rsidRPr="00CA3C3E">
              <w:rPr>
                <w:rFonts w:ascii="Times New Roman" w:hAnsi="Times New Roman" w:cs="Times New Roman"/>
              </w:rPr>
              <w:t>410,84</w:t>
            </w:r>
          </w:p>
        </w:tc>
        <w:tc>
          <w:tcPr>
            <w:tcW w:w="1701" w:type="dxa"/>
            <w:vAlign w:val="center"/>
          </w:tcPr>
          <w:p w:rsidR="00984105" w:rsidRPr="00CA3C3E" w:rsidRDefault="00984105" w:rsidP="00CA3C3E">
            <w:pPr>
              <w:pStyle w:val="af2"/>
              <w:jc w:val="right"/>
              <w:rPr>
                <w:rFonts w:ascii="Times New Roman" w:hAnsi="Times New Roman" w:cs="Times New Roman"/>
              </w:rPr>
            </w:pPr>
            <w:r w:rsidRPr="00CA3C3E">
              <w:rPr>
                <w:rFonts w:ascii="Times New Roman" w:hAnsi="Times New Roman" w:cs="Times New Roman"/>
              </w:rPr>
              <w:t>350 325,53</w:t>
            </w:r>
          </w:p>
        </w:tc>
      </w:tr>
      <w:tr w:rsidR="00984105" w:rsidRPr="000C70E8" w:rsidTr="00A5188F">
        <w:trPr>
          <w:trHeight w:val="448"/>
        </w:trPr>
        <w:tc>
          <w:tcPr>
            <w:tcW w:w="1859" w:type="dxa"/>
          </w:tcPr>
          <w:p w:rsidR="00984105" w:rsidRPr="00984105" w:rsidRDefault="00984105" w:rsidP="00984105">
            <w:pPr>
              <w:pStyle w:val="af2"/>
              <w:rPr>
                <w:rFonts w:ascii="Times New Roman" w:hAnsi="Times New Roman" w:cs="Times New Roman"/>
              </w:rPr>
            </w:pPr>
            <w:r w:rsidRPr="00984105">
              <w:rPr>
                <w:rFonts w:ascii="Times New Roman" w:hAnsi="Times New Roman" w:cs="Times New Roman"/>
              </w:rPr>
              <w:t>Труба стальная бесшовная 325х8</w:t>
            </w:r>
          </w:p>
        </w:tc>
        <w:tc>
          <w:tcPr>
            <w:tcW w:w="1986" w:type="dxa"/>
            <w:gridSpan w:val="2"/>
          </w:tcPr>
          <w:p w:rsidR="00984105" w:rsidRPr="00984105" w:rsidRDefault="00984105" w:rsidP="00984105">
            <w:pPr>
              <w:pStyle w:val="af2"/>
              <w:rPr>
                <w:rFonts w:ascii="Times New Roman" w:hAnsi="Times New Roman" w:cs="Times New Roman"/>
                <w:sz w:val="16"/>
                <w:szCs w:val="16"/>
              </w:rPr>
            </w:pPr>
            <w:r w:rsidRPr="00984105">
              <w:rPr>
                <w:rFonts w:ascii="Times New Roman" w:hAnsi="Times New Roman" w:cs="Times New Roman"/>
                <w:sz w:val="16"/>
                <w:szCs w:val="16"/>
              </w:rPr>
              <w:t>24.20.13.110 - Трубы стальные бесшовные горячедеформированные</w:t>
            </w:r>
          </w:p>
        </w:tc>
        <w:tc>
          <w:tcPr>
            <w:tcW w:w="1843" w:type="dxa"/>
          </w:tcPr>
          <w:p w:rsidR="00984105" w:rsidRPr="00984105" w:rsidRDefault="00984105" w:rsidP="00984105">
            <w:pPr>
              <w:pStyle w:val="af2"/>
              <w:rPr>
                <w:rFonts w:ascii="Times New Roman" w:hAnsi="Times New Roman" w:cs="Times New Roman"/>
                <w:sz w:val="16"/>
                <w:szCs w:val="16"/>
              </w:rPr>
            </w:pPr>
            <w:r w:rsidRPr="00984105">
              <w:rPr>
                <w:rFonts w:ascii="Times New Roman" w:hAnsi="Times New Roman" w:cs="Times New Roman"/>
                <w:sz w:val="16"/>
                <w:szCs w:val="16"/>
              </w:rPr>
              <w:t>24.20.1 - Производство бесшовных труб и пустотелых профилей</w:t>
            </w:r>
          </w:p>
        </w:tc>
        <w:tc>
          <w:tcPr>
            <w:tcW w:w="850" w:type="dxa"/>
            <w:vAlign w:val="center"/>
          </w:tcPr>
          <w:p w:rsidR="00984105" w:rsidRPr="00CA3C3E" w:rsidRDefault="00984105" w:rsidP="00CA3C3E">
            <w:pPr>
              <w:pStyle w:val="af2"/>
              <w:jc w:val="center"/>
              <w:rPr>
                <w:rFonts w:ascii="Times New Roman" w:hAnsi="Times New Roman" w:cs="Times New Roman"/>
              </w:rPr>
            </w:pPr>
            <w:r w:rsidRPr="00CA3C3E">
              <w:rPr>
                <w:rFonts w:ascii="Times New Roman" w:hAnsi="Times New Roman" w:cs="Times New Roman"/>
              </w:rPr>
              <w:t>тонна</w:t>
            </w:r>
          </w:p>
        </w:tc>
        <w:tc>
          <w:tcPr>
            <w:tcW w:w="850" w:type="dxa"/>
            <w:vAlign w:val="center"/>
          </w:tcPr>
          <w:p w:rsidR="00984105" w:rsidRPr="00CA3C3E" w:rsidRDefault="00984105" w:rsidP="00CA3C3E">
            <w:pPr>
              <w:pStyle w:val="af2"/>
              <w:jc w:val="center"/>
              <w:rPr>
                <w:rFonts w:ascii="Times New Roman" w:hAnsi="Times New Roman" w:cs="Times New Roman"/>
              </w:rPr>
            </w:pPr>
            <w:r w:rsidRPr="00CA3C3E">
              <w:rPr>
                <w:rFonts w:ascii="Times New Roman" w:hAnsi="Times New Roman" w:cs="Times New Roman"/>
              </w:rPr>
              <w:t>2,8</w:t>
            </w:r>
          </w:p>
        </w:tc>
        <w:tc>
          <w:tcPr>
            <w:tcW w:w="1276" w:type="dxa"/>
            <w:vAlign w:val="center"/>
          </w:tcPr>
          <w:p w:rsidR="00984105" w:rsidRPr="00CA3C3E" w:rsidRDefault="00984105" w:rsidP="00CA3C3E">
            <w:pPr>
              <w:pStyle w:val="af2"/>
              <w:jc w:val="right"/>
              <w:rPr>
                <w:rFonts w:ascii="Times New Roman" w:hAnsi="Times New Roman" w:cs="Times New Roman"/>
              </w:rPr>
            </w:pPr>
            <w:r w:rsidRPr="00CA3C3E">
              <w:rPr>
                <w:rFonts w:ascii="Times New Roman" w:hAnsi="Times New Roman" w:cs="Times New Roman"/>
              </w:rPr>
              <w:t>83</w:t>
            </w:r>
            <w:r>
              <w:rPr>
                <w:rFonts w:ascii="Times New Roman" w:hAnsi="Times New Roman" w:cs="Times New Roman"/>
              </w:rPr>
              <w:t xml:space="preserve"> </w:t>
            </w:r>
            <w:r w:rsidRPr="00CA3C3E">
              <w:rPr>
                <w:rFonts w:ascii="Times New Roman" w:hAnsi="Times New Roman" w:cs="Times New Roman"/>
              </w:rPr>
              <w:t>410,84</w:t>
            </w:r>
          </w:p>
        </w:tc>
        <w:tc>
          <w:tcPr>
            <w:tcW w:w="1701" w:type="dxa"/>
            <w:vAlign w:val="center"/>
          </w:tcPr>
          <w:p w:rsidR="00984105" w:rsidRPr="00CA3C3E" w:rsidRDefault="00984105" w:rsidP="00CA3C3E">
            <w:pPr>
              <w:pStyle w:val="af2"/>
              <w:jc w:val="right"/>
              <w:rPr>
                <w:rFonts w:ascii="Times New Roman" w:hAnsi="Times New Roman" w:cs="Times New Roman"/>
              </w:rPr>
            </w:pPr>
            <w:r w:rsidRPr="00CA3C3E">
              <w:rPr>
                <w:rFonts w:ascii="Times New Roman" w:hAnsi="Times New Roman" w:cs="Times New Roman"/>
              </w:rPr>
              <w:t>233 550,35</w:t>
            </w:r>
          </w:p>
        </w:tc>
      </w:tr>
      <w:tr w:rsidR="00984105" w:rsidRPr="000C70E8" w:rsidTr="00A5188F">
        <w:trPr>
          <w:trHeight w:val="448"/>
        </w:trPr>
        <w:tc>
          <w:tcPr>
            <w:tcW w:w="1859" w:type="dxa"/>
          </w:tcPr>
          <w:p w:rsidR="00984105" w:rsidRPr="00984105" w:rsidRDefault="00984105" w:rsidP="00984105">
            <w:pPr>
              <w:pStyle w:val="af2"/>
              <w:rPr>
                <w:rFonts w:ascii="Times New Roman" w:hAnsi="Times New Roman" w:cs="Times New Roman"/>
              </w:rPr>
            </w:pPr>
            <w:r w:rsidRPr="00984105">
              <w:rPr>
                <w:rFonts w:ascii="Times New Roman" w:hAnsi="Times New Roman" w:cs="Times New Roman"/>
              </w:rPr>
              <w:t>Труба стальная бесшовная 377х8</w:t>
            </w:r>
          </w:p>
        </w:tc>
        <w:tc>
          <w:tcPr>
            <w:tcW w:w="1986" w:type="dxa"/>
            <w:gridSpan w:val="2"/>
          </w:tcPr>
          <w:p w:rsidR="00984105" w:rsidRPr="00984105" w:rsidRDefault="00984105" w:rsidP="00984105">
            <w:pPr>
              <w:pStyle w:val="af2"/>
              <w:rPr>
                <w:rFonts w:ascii="Times New Roman" w:hAnsi="Times New Roman" w:cs="Times New Roman"/>
                <w:sz w:val="16"/>
                <w:szCs w:val="16"/>
              </w:rPr>
            </w:pPr>
            <w:r w:rsidRPr="00984105">
              <w:rPr>
                <w:rFonts w:ascii="Times New Roman" w:hAnsi="Times New Roman" w:cs="Times New Roman"/>
                <w:sz w:val="16"/>
                <w:szCs w:val="16"/>
              </w:rPr>
              <w:t>24.20.13.110 - Трубы стальные бесшовные горячедеформированные</w:t>
            </w:r>
          </w:p>
        </w:tc>
        <w:tc>
          <w:tcPr>
            <w:tcW w:w="1843" w:type="dxa"/>
          </w:tcPr>
          <w:p w:rsidR="00984105" w:rsidRPr="00984105" w:rsidRDefault="00984105" w:rsidP="00984105">
            <w:pPr>
              <w:pStyle w:val="af2"/>
              <w:rPr>
                <w:rFonts w:ascii="Times New Roman" w:hAnsi="Times New Roman" w:cs="Times New Roman"/>
                <w:sz w:val="16"/>
                <w:szCs w:val="16"/>
              </w:rPr>
            </w:pPr>
            <w:r w:rsidRPr="00984105">
              <w:rPr>
                <w:rFonts w:ascii="Times New Roman" w:hAnsi="Times New Roman" w:cs="Times New Roman"/>
                <w:sz w:val="16"/>
                <w:szCs w:val="16"/>
              </w:rPr>
              <w:t>24.20.1 - Производство бесшовных труб и пустотелых профилей</w:t>
            </w:r>
          </w:p>
        </w:tc>
        <w:tc>
          <w:tcPr>
            <w:tcW w:w="850" w:type="dxa"/>
            <w:vAlign w:val="center"/>
          </w:tcPr>
          <w:p w:rsidR="00984105" w:rsidRPr="00CA3C3E" w:rsidRDefault="00984105" w:rsidP="00CA3C3E">
            <w:pPr>
              <w:pStyle w:val="af2"/>
              <w:jc w:val="center"/>
              <w:rPr>
                <w:rFonts w:ascii="Times New Roman" w:hAnsi="Times New Roman" w:cs="Times New Roman"/>
              </w:rPr>
            </w:pPr>
            <w:r w:rsidRPr="00CA3C3E">
              <w:rPr>
                <w:rFonts w:ascii="Times New Roman" w:hAnsi="Times New Roman" w:cs="Times New Roman"/>
              </w:rPr>
              <w:t>тонна</w:t>
            </w:r>
          </w:p>
        </w:tc>
        <w:tc>
          <w:tcPr>
            <w:tcW w:w="850" w:type="dxa"/>
            <w:vAlign w:val="center"/>
          </w:tcPr>
          <w:p w:rsidR="00984105" w:rsidRPr="00CA3C3E" w:rsidRDefault="00984105" w:rsidP="00CA3C3E">
            <w:pPr>
              <w:pStyle w:val="af2"/>
              <w:jc w:val="center"/>
              <w:rPr>
                <w:rFonts w:ascii="Times New Roman" w:hAnsi="Times New Roman" w:cs="Times New Roman"/>
              </w:rPr>
            </w:pPr>
            <w:r w:rsidRPr="00CA3C3E">
              <w:rPr>
                <w:rFonts w:ascii="Times New Roman" w:hAnsi="Times New Roman" w:cs="Times New Roman"/>
              </w:rPr>
              <w:t>0,88</w:t>
            </w:r>
          </w:p>
        </w:tc>
        <w:tc>
          <w:tcPr>
            <w:tcW w:w="1276" w:type="dxa"/>
            <w:vAlign w:val="center"/>
          </w:tcPr>
          <w:p w:rsidR="00984105" w:rsidRPr="00CA3C3E" w:rsidRDefault="00984105" w:rsidP="00CA3C3E">
            <w:pPr>
              <w:pStyle w:val="af2"/>
              <w:jc w:val="right"/>
              <w:rPr>
                <w:rFonts w:ascii="Times New Roman" w:hAnsi="Times New Roman" w:cs="Times New Roman"/>
              </w:rPr>
            </w:pPr>
            <w:r w:rsidRPr="00CA3C3E">
              <w:rPr>
                <w:rFonts w:ascii="Times New Roman" w:hAnsi="Times New Roman" w:cs="Times New Roman"/>
              </w:rPr>
              <w:t>86</w:t>
            </w:r>
            <w:r>
              <w:rPr>
                <w:rFonts w:ascii="Times New Roman" w:hAnsi="Times New Roman" w:cs="Times New Roman"/>
              </w:rPr>
              <w:t xml:space="preserve"> </w:t>
            </w:r>
            <w:r w:rsidRPr="00CA3C3E">
              <w:rPr>
                <w:rFonts w:ascii="Times New Roman" w:hAnsi="Times New Roman" w:cs="Times New Roman"/>
              </w:rPr>
              <w:t>395,84</w:t>
            </w:r>
          </w:p>
        </w:tc>
        <w:tc>
          <w:tcPr>
            <w:tcW w:w="1701" w:type="dxa"/>
            <w:vAlign w:val="center"/>
          </w:tcPr>
          <w:p w:rsidR="00984105" w:rsidRPr="00CA3C3E" w:rsidRDefault="00984105" w:rsidP="00CA3C3E">
            <w:pPr>
              <w:pStyle w:val="af2"/>
              <w:jc w:val="right"/>
              <w:rPr>
                <w:rFonts w:ascii="Times New Roman" w:hAnsi="Times New Roman" w:cs="Times New Roman"/>
              </w:rPr>
            </w:pPr>
            <w:r w:rsidRPr="00CA3C3E">
              <w:rPr>
                <w:rFonts w:ascii="Times New Roman" w:hAnsi="Times New Roman" w:cs="Times New Roman"/>
              </w:rPr>
              <w:t>76 028,34</w:t>
            </w:r>
          </w:p>
        </w:tc>
      </w:tr>
      <w:tr w:rsidR="00984105" w:rsidRPr="000C70E8" w:rsidTr="00A5188F">
        <w:trPr>
          <w:trHeight w:val="448"/>
        </w:trPr>
        <w:tc>
          <w:tcPr>
            <w:tcW w:w="1859" w:type="dxa"/>
          </w:tcPr>
          <w:p w:rsidR="00984105" w:rsidRPr="00984105" w:rsidRDefault="00984105" w:rsidP="00984105">
            <w:pPr>
              <w:pStyle w:val="af2"/>
              <w:rPr>
                <w:rFonts w:ascii="Times New Roman" w:hAnsi="Times New Roman" w:cs="Times New Roman"/>
              </w:rPr>
            </w:pPr>
            <w:r w:rsidRPr="00984105">
              <w:rPr>
                <w:rFonts w:ascii="Times New Roman" w:hAnsi="Times New Roman" w:cs="Times New Roman"/>
              </w:rPr>
              <w:t>Труба стальная бесшовная 426х9</w:t>
            </w:r>
          </w:p>
        </w:tc>
        <w:tc>
          <w:tcPr>
            <w:tcW w:w="1986" w:type="dxa"/>
            <w:gridSpan w:val="2"/>
          </w:tcPr>
          <w:p w:rsidR="00984105" w:rsidRPr="00984105" w:rsidRDefault="00984105" w:rsidP="00984105">
            <w:pPr>
              <w:pStyle w:val="af2"/>
              <w:rPr>
                <w:rFonts w:ascii="Times New Roman" w:hAnsi="Times New Roman" w:cs="Times New Roman"/>
                <w:sz w:val="16"/>
                <w:szCs w:val="16"/>
              </w:rPr>
            </w:pPr>
            <w:r w:rsidRPr="00984105">
              <w:rPr>
                <w:rFonts w:ascii="Times New Roman" w:hAnsi="Times New Roman" w:cs="Times New Roman"/>
                <w:sz w:val="16"/>
                <w:szCs w:val="16"/>
              </w:rPr>
              <w:t>24.20.13.110 - Трубы стальные бесшовные горячедеформированные</w:t>
            </w:r>
          </w:p>
        </w:tc>
        <w:tc>
          <w:tcPr>
            <w:tcW w:w="1843" w:type="dxa"/>
          </w:tcPr>
          <w:p w:rsidR="00984105" w:rsidRPr="00984105" w:rsidRDefault="00984105" w:rsidP="00984105">
            <w:pPr>
              <w:pStyle w:val="af2"/>
              <w:rPr>
                <w:rFonts w:ascii="Times New Roman" w:hAnsi="Times New Roman" w:cs="Times New Roman"/>
                <w:sz w:val="16"/>
                <w:szCs w:val="16"/>
              </w:rPr>
            </w:pPr>
            <w:r w:rsidRPr="00984105">
              <w:rPr>
                <w:rFonts w:ascii="Times New Roman" w:hAnsi="Times New Roman" w:cs="Times New Roman"/>
                <w:sz w:val="16"/>
                <w:szCs w:val="16"/>
              </w:rPr>
              <w:t>24.20.1 - Производство бесшовных труб и пустотелых профилей</w:t>
            </w:r>
          </w:p>
        </w:tc>
        <w:tc>
          <w:tcPr>
            <w:tcW w:w="850" w:type="dxa"/>
            <w:vAlign w:val="center"/>
          </w:tcPr>
          <w:p w:rsidR="00984105" w:rsidRPr="00CA3C3E" w:rsidRDefault="00984105" w:rsidP="00CA3C3E">
            <w:pPr>
              <w:pStyle w:val="af2"/>
              <w:jc w:val="center"/>
              <w:rPr>
                <w:rFonts w:ascii="Times New Roman" w:hAnsi="Times New Roman" w:cs="Times New Roman"/>
              </w:rPr>
            </w:pPr>
            <w:r w:rsidRPr="00CA3C3E">
              <w:rPr>
                <w:rFonts w:ascii="Times New Roman" w:hAnsi="Times New Roman" w:cs="Times New Roman"/>
              </w:rPr>
              <w:t>тонна</w:t>
            </w:r>
          </w:p>
        </w:tc>
        <w:tc>
          <w:tcPr>
            <w:tcW w:w="850" w:type="dxa"/>
            <w:vAlign w:val="center"/>
          </w:tcPr>
          <w:p w:rsidR="00984105" w:rsidRPr="00CA3C3E" w:rsidRDefault="00984105" w:rsidP="00CA3C3E">
            <w:pPr>
              <w:pStyle w:val="af2"/>
              <w:jc w:val="center"/>
              <w:rPr>
                <w:rFonts w:ascii="Times New Roman" w:hAnsi="Times New Roman" w:cs="Times New Roman"/>
              </w:rPr>
            </w:pPr>
            <w:r w:rsidRPr="00CA3C3E">
              <w:rPr>
                <w:rFonts w:ascii="Times New Roman" w:hAnsi="Times New Roman" w:cs="Times New Roman"/>
              </w:rPr>
              <w:t>3,055</w:t>
            </w:r>
          </w:p>
        </w:tc>
        <w:tc>
          <w:tcPr>
            <w:tcW w:w="1276" w:type="dxa"/>
            <w:vAlign w:val="center"/>
          </w:tcPr>
          <w:p w:rsidR="00984105" w:rsidRPr="00CA3C3E" w:rsidRDefault="00984105" w:rsidP="00CA3C3E">
            <w:pPr>
              <w:pStyle w:val="af2"/>
              <w:jc w:val="right"/>
              <w:rPr>
                <w:rFonts w:ascii="Times New Roman" w:hAnsi="Times New Roman" w:cs="Times New Roman"/>
              </w:rPr>
            </w:pPr>
            <w:r w:rsidRPr="00CA3C3E">
              <w:rPr>
                <w:rFonts w:ascii="Times New Roman" w:hAnsi="Times New Roman" w:cs="Times New Roman"/>
              </w:rPr>
              <w:t>85</w:t>
            </w:r>
            <w:r>
              <w:rPr>
                <w:rFonts w:ascii="Times New Roman" w:hAnsi="Times New Roman" w:cs="Times New Roman"/>
              </w:rPr>
              <w:t xml:space="preserve"> </w:t>
            </w:r>
            <w:r w:rsidRPr="00CA3C3E">
              <w:rPr>
                <w:rFonts w:ascii="Times New Roman" w:hAnsi="Times New Roman" w:cs="Times New Roman"/>
              </w:rPr>
              <w:t>734,17</w:t>
            </w:r>
          </w:p>
        </w:tc>
        <w:tc>
          <w:tcPr>
            <w:tcW w:w="1701" w:type="dxa"/>
            <w:vAlign w:val="center"/>
          </w:tcPr>
          <w:p w:rsidR="00984105" w:rsidRPr="00CA3C3E" w:rsidRDefault="00984105" w:rsidP="00CA3C3E">
            <w:pPr>
              <w:pStyle w:val="af2"/>
              <w:jc w:val="right"/>
              <w:rPr>
                <w:rFonts w:ascii="Times New Roman" w:hAnsi="Times New Roman" w:cs="Times New Roman"/>
              </w:rPr>
            </w:pPr>
            <w:r w:rsidRPr="00CA3C3E">
              <w:rPr>
                <w:rFonts w:ascii="Times New Roman" w:hAnsi="Times New Roman" w:cs="Times New Roman"/>
              </w:rPr>
              <w:t>261 917,89</w:t>
            </w:r>
          </w:p>
        </w:tc>
      </w:tr>
      <w:tr w:rsidR="00735A07" w:rsidRPr="000C70E8" w:rsidTr="00A5188F">
        <w:trPr>
          <w:trHeight w:val="355"/>
        </w:trPr>
        <w:tc>
          <w:tcPr>
            <w:tcW w:w="10365" w:type="dxa"/>
            <w:gridSpan w:val="8"/>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0C70E8" w:rsidTr="00A5188F">
        <w:trPr>
          <w:trHeight w:val="300"/>
        </w:trPr>
        <w:tc>
          <w:tcPr>
            <w:tcW w:w="3702" w:type="dxa"/>
            <w:gridSpan w:val="2"/>
          </w:tcPr>
          <w:p w:rsidR="00735A07" w:rsidRPr="000C70E8" w:rsidRDefault="00735A07" w:rsidP="009F5192">
            <w:pPr>
              <w:autoSpaceDE w:val="0"/>
              <w:autoSpaceDN w:val="0"/>
              <w:adjustRightInd w:val="0"/>
              <w:spacing w:after="0" w:line="240" w:lineRule="auto"/>
              <w:rPr>
                <w:rFonts w:ascii="Times New Roman" w:hAnsi="Times New Roman" w:cs="Times New Roman"/>
                <w:sz w:val="24"/>
              </w:rPr>
            </w:pPr>
            <w:r w:rsidRPr="00735A07">
              <w:rPr>
                <w:rFonts w:ascii="Times New Roman" w:hAnsi="Times New Roman" w:cs="Times New Roman"/>
                <w:sz w:val="24"/>
              </w:rPr>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63" w:type="dxa"/>
            <w:gridSpan w:val="6"/>
          </w:tcPr>
          <w:p w:rsidR="00735A07"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У</w:t>
            </w:r>
            <w:r w:rsidR="00735A07">
              <w:rPr>
                <w:rFonts w:ascii="Times New Roman" w:hAnsi="Times New Roman" w:cs="Times New Roman"/>
                <w:sz w:val="24"/>
              </w:rPr>
              <w:t>становлено</w:t>
            </w:r>
            <w:r>
              <w:rPr>
                <w:rFonts w:ascii="Times New Roman" w:hAnsi="Times New Roman" w:cs="Times New Roman"/>
                <w:sz w:val="24"/>
              </w:rPr>
              <w:t xml:space="preserve"> в соответствии с </w:t>
            </w:r>
            <w:r w:rsidRPr="00D619A3">
              <w:rPr>
                <w:rFonts w:ascii="Times New Roman" w:hAnsi="Times New Roman" w:cs="Times New Roman"/>
                <w:sz w:val="24"/>
              </w:rPr>
              <w:t>Постановление</w:t>
            </w:r>
            <w:r>
              <w:rPr>
                <w:rFonts w:ascii="Times New Roman" w:hAnsi="Times New Roman" w:cs="Times New Roman"/>
                <w:sz w:val="24"/>
              </w:rPr>
              <w:t>м</w:t>
            </w:r>
            <w:r w:rsidRPr="00D619A3">
              <w:rPr>
                <w:rFonts w:ascii="Times New Roman" w:hAnsi="Times New Roman" w:cs="Times New Roman"/>
                <w:sz w:val="24"/>
              </w:rP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Pr>
                <w:rFonts w:ascii="Times New Roman" w:hAnsi="Times New Roman" w:cs="Times New Roman"/>
                <w:sz w:val="24"/>
              </w:rPr>
              <w:t>.</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П</w:t>
            </w:r>
            <w:r w:rsidRPr="00CD320F">
              <w:rPr>
                <w:rFonts w:ascii="Times New Roman" w:hAnsi="Times New Roman" w:cs="Times New Roman"/>
                <w:sz w:val="24"/>
              </w:rPr>
              <w:t>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sidRPr="00CD320F">
              <w:rPr>
                <w:rFonts w:ascii="Times New Roman" w:hAnsi="Times New Roman" w:cs="Times New Roman"/>
                <w:sz w:val="24"/>
              </w:rPr>
              <w:t>уча</w:t>
            </w:r>
            <w:r>
              <w:rPr>
                <w:rFonts w:ascii="Times New Roman" w:hAnsi="Times New Roman" w:cs="Times New Roman"/>
                <w:sz w:val="24"/>
              </w:rPr>
              <w:t xml:space="preserve">стники указывают (декларируют) в своих заявках </w:t>
            </w:r>
            <w:r w:rsidRPr="00CD320F">
              <w:rPr>
                <w:rFonts w:ascii="Times New Roman" w:hAnsi="Times New Roman" w:cs="Times New Roman"/>
                <w:sz w:val="24"/>
              </w:rPr>
              <w:t>наименования страны происхождения поставляемых товаров</w:t>
            </w:r>
            <w:r>
              <w:rPr>
                <w:rFonts w:ascii="Times New Roman" w:hAnsi="Times New Roman" w:cs="Times New Roman"/>
                <w:sz w:val="24"/>
              </w:rPr>
              <w:t>.</w:t>
            </w:r>
          </w:p>
          <w:p w:rsidR="00CD320F" w:rsidRPr="00C116CE"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О</w:t>
            </w:r>
            <w:r w:rsidRPr="00CD320F">
              <w:rPr>
                <w:rFonts w:ascii="Times New Roman" w:hAnsi="Times New Roman" w:cs="Times New Roman"/>
                <w:sz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w:t>
            </w:r>
            <w:r>
              <w:rPr>
                <w:rFonts w:ascii="Times New Roman" w:hAnsi="Times New Roman" w:cs="Times New Roman"/>
                <w:sz w:val="24"/>
              </w:rPr>
              <w:t xml:space="preserve"> о поставке иностранных товаров.</w:t>
            </w:r>
          </w:p>
        </w:tc>
      </w:tr>
      <w:tr w:rsidR="00735A07" w:rsidRPr="000C70E8" w:rsidTr="00A5188F">
        <w:trPr>
          <w:trHeight w:val="300"/>
        </w:trPr>
        <w:tc>
          <w:tcPr>
            <w:tcW w:w="10365"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t>Обеспечение заявки</w:t>
            </w:r>
          </w:p>
        </w:tc>
      </w:tr>
      <w:tr w:rsidR="00735A07" w:rsidRPr="000C70E8" w:rsidTr="00A5188F">
        <w:trPr>
          <w:trHeight w:val="300"/>
        </w:trPr>
        <w:tc>
          <w:tcPr>
            <w:tcW w:w="3702"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6663" w:type="dxa"/>
            <w:gridSpan w:val="6"/>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A5188F">
        <w:trPr>
          <w:trHeight w:val="364"/>
        </w:trPr>
        <w:tc>
          <w:tcPr>
            <w:tcW w:w="10365"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A5188F">
        <w:trPr>
          <w:trHeight w:val="567"/>
        </w:trPr>
        <w:tc>
          <w:tcPr>
            <w:tcW w:w="3702"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lastRenderedPageBreak/>
              <w:t xml:space="preserve">Внесение обеспечения исполнения договора </w:t>
            </w:r>
          </w:p>
        </w:tc>
        <w:tc>
          <w:tcPr>
            <w:tcW w:w="6663" w:type="dxa"/>
            <w:gridSpan w:val="6"/>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A5188F">
        <w:trPr>
          <w:trHeight w:val="355"/>
        </w:trPr>
        <w:tc>
          <w:tcPr>
            <w:tcW w:w="10365"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A5188F">
        <w:trPr>
          <w:trHeight w:val="567"/>
        </w:trPr>
        <w:tc>
          <w:tcPr>
            <w:tcW w:w="3702" w:type="dxa"/>
            <w:gridSpan w:val="2"/>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663" w:type="dxa"/>
            <w:gridSpan w:val="6"/>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A5188F">
        <w:trPr>
          <w:trHeight w:val="567"/>
        </w:trPr>
        <w:tc>
          <w:tcPr>
            <w:tcW w:w="3702"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663" w:type="dxa"/>
            <w:gridSpan w:val="6"/>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w:t>
            </w:r>
            <w:r w:rsidRPr="00B516B7">
              <w:rPr>
                <w:rFonts w:ascii="Times New Roman" w:eastAsia="Times New Roman" w:hAnsi="Times New Roman" w:cs="Times New Roman"/>
                <w:sz w:val="24"/>
                <w:szCs w:val="24"/>
              </w:rPr>
              <w:lastRenderedPageBreak/>
              <w:t xml:space="preserve">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A5188F">
        <w:trPr>
          <w:trHeight w:val="567"/>
        </w:trPr>
        <w:tc>
          <w:tcPr>
            <w:tcW w:w="3702"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lastRenderedPageBreak/>
              <w:t xml:space="preserve">Порядок </w:t>
            </w:r>
            <w:r>
              <w:rPr>
                <w:rFonts w:ascii="Times New Roman" w:hAnsi="Times New Roman" w:cs="Times New Roman"/>
                <w:sz w:val="24"/>
              </w:rPr>
              <w:t>изменения, расторжения договора</w:t>
            </w:r>
          </w:p>
        </w:tc>
        <w:tc>
          <w:tcPr>
            <w:tcW w:w="6663" w:type="dxa"/>
            <w:gridSpan w:val="6"/>
          </w:tcPr>
          <w:p w:rsidR="00735A07" w:rsidRPr="00C116CE" w:rsidRDefault="00735A07" w:rsidP="00B116CD">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B116CD">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B116CD">
      <w:headerReference w:type="even" r:id="rId8"/>
      <w:footerReference w:type="default" r:id="rId9"/>
      <w:pgSz w:w="11906" w:h="16838"/>
      <w:pgMar w:top="567" w:right="566" w:bottom="993"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CB" w:rsidRDefault="003D6ECB">
      <w:pPr>
        <w:spacing w:after="0" w:line="240" w:lineRule="auto"/>
      </w:pPr>
      <w:r>
        <w:separator/>
      </w:r>
    </w:p>
  </w:endnote>
  <w:endnote w:type="continuationSeparator" w:id="0">
    <w:p w:rsidR="003D6ECB" w:rsidRDefault="003D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CB" w:rsidRDefault="003D6ECB">
      <w:pPr>
        <w:spacing w:after="0" w:line="240" w:lineRule="auto"/>
      </w:pPr>
      <w:r>
        <w:separator/>
      </w:r>
    </w:p>
  </w:footnote>
  <w:footnote w:type="continuationSeparator" w:id="0">
    <w:p w:rsidR="003D6ECB" w:rsidRDefault="003D6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1385B"/>
    <w:rsid w:val="00027815"/>
    <w:rsid w:val="00034D0C"/>
    <w:rsid w:val="00036746"/>
    <w:rsid w:val="0004000E"/>
    <w:rsid w:val="000426FC"/>
    <w:rsid w:val="000510F4"/>
    <w:rsid w:val="00065750"/>
    <w:rsid w:val="000928C9"/>
    <w:rsid w:val="000A0093"/>
    <w:rsid w:val="000A42FE"/>
    <w:rsid w:val="000B0D43"/>
    <w:rsid w:val="000B1B99"/>
    <w:rsid w:val="000B5283"/>
    <w:rsid w:val="000C7E5E"/>
    <w:rsid w:val="000D10D5"/>
    <w:rsid w:val="000E11E4"/>
    <w:rsid w:val="00111661"/>
    <w:rsid w:val="00126B3D"/>
    <w:rsid w:val="001423A7"/>
    <w:rsid w:val="0014704E"/>
    <w:rsid w:val="00156B39"/>
    <w:rsid w:val="00164C3E"/>
    <w:rsid w:val="001668AD"/>
    <w:rsid w:val="00167B0E"/>
    <w:rsid w:val="00181CF6"/>
    <w:rsid w:val="0019101D"/>
    <w:rsid w:val="001952B2"/>
    <w:rsid w:val="00195D0E"/>
    <w:rsid w:val="001A2B51"/>
    <w:rsid w:val="001B187B"/>
    <w:rsid w:val="001B4A76"/>
    <w:rsid w:val="001E121A"/>
    <w:rsid w:val="001F692B"/>
    <w:rsid w:val="001F76C1"/>
    <w:rsid w:val="00202B8C"/>
    <w:rsid w:val="00216B77"/>
    <w:rsid w:val="002234FF"/>
    <w:rsid w:val="0024513F"/>
    <w:rsid w:val="002476A2"/>
    <w:rsid w:val="00253607"/>
    <w:rsid w:val="0026584B"/>
    <w:rsid w:val="00267AC6"/>
    <w:rsid w:val="00270471"/>
    <w:rsid w:val="0027079F"/>
    <w:rsid w:val="0028781D"/>
    <w:rsid w:val="00290222"/>
    <w:rsid w:val="00296D12"/>
    <w:rsid w:val="002B21BB"/>
    <w:rsid w:val="002B5B40"/>
    <w:rsid w:val="002C030F"/>
    <w:rsid w:val="002C62E9"/>
    <w:rsid w:val="002D1A59"/>
    <w:rsid w:val="002E6CEA"/>
    <w:rsid w:val="002F17E1"/>
    <w:rsid w:val="002F6441"/>
    <w:rsid w:val="00310BA5"/>
    <w:rsid w:val="003317CB"/>
    <w:rsid w:val="00341777"/>
    <w:rsid w:val="0034402D"/>
    <w:rsid w:val="0034665E"/>
    <w:rsid w:val="00367059"/>
    <w:rsid w:val="003866CE"/>
    <w:rsid w:val="003B2F4C"/>
    <w:rsid w:val="003B37F8"/>
    <w:rsid w:val="003C0B8F"/>
    <w:rsid w:val="003C534F"/>
    <w:rsid w:val="003D09ED"/>
    <w:rsid w:val="003D5D27"/>
    <w:rsid w:val="003D6ECB"/>
    <w:rsid w:val="003E3FA2"/>
    <w:rsid w:val="00404C41"/>
    <w:rsid w:val="0040512C"/>
    <w:rsid w:val="00423818"/>
    <w:rsid w:val="00427673"/>
    <w:rsid w:val="00435151"/>
    <w:rsid w:val="00441F72"/>
    <w:rsid w:val="004555B4"/>
    <w:rsid w:val="004675B7"/>
    <w:rsid w:val="0047029E"/>
    <w:rsid w:val="004847DE"/>
    <w:rsid w:val="00491E44"/>
    <w:rsid w:val="004952A4"/>
    <w:rsid w:val="004953DE"/>
    <w:rsid w:val="004A6906"/>
    <w:rsid w:val="004B2069"/>
    <w:rsid w:val="004B694B"/>
    <w:rsid w:val="004C2CF3"/>
    <w:rsid w:val="004C2E88"/>
    <w:rsid w:val="004D1803"/>
    <w:rsid w:val="004D2D2E"/>
    <w:rsid w:val="004E028D"/>
    <w:rsid w:val="004E4C6C"/>
    <w:rsid w:val="004F2C07"/>
    <w:rsid w:val="004F58DF"/>
    <w:rsid w:val="005042C8"/>
    <w:rsid w:val="00535366"/>
    <w:rsid w:val="00537207"/>
    <w:rsid w:val="00557FB2"/>
    <w:rsid w:val="005633E9"/>
    <w:rsid w:val="00564FF0"/>
    <w:rsid w:val="00580B11"/>
    <w:rsid w:val="0058368C"/>
    <w:rsid w:val="005A08E3"/>
    <w:rsid w:val="005A3895"/>
    <w:rsid w:val="005A6CEC"/>
    <w:rsid w:val="005B00C3"/>
    <w:rsid w:val="005B0CC6"/>
    <w:rsid w:val="005D3C82"/>
    <w:rsid w:val="005D4988"/>
    <w:rsid w:val="005E0765"/>
    <w:rsid w:val="006122AD"/>
    <w:rsid w:val="00612C51"/>
    <w:rsid w:val="00624AE6"/>
    <w:rsid w:val="00626B3F"/>
    <w:rsid w:val="00627FA2"/>
    <w:rsid w:val="00633A6A"/>
    <w:rsid w:val="00644543"/>
    <w:rsid w:val="00651AB8"/>
    <w:rsid w:val="00666604"/>
    <w:rsid w:val="0067225B"/>
    <w:rsid w:val="006832E9"/>
    <w:rsid w:val="006A6268"/>
    <w:rsid w:val="006A7116"/>
    <w:rsid w:val="006B5E14"/>
    <w:rsid w:val="006C3C12"/>
    <w:rsid w:val="006D0789"/>
    <w:rsid w:val="006D14BE"/>
    <w:rsid w:val="006D7558"/>
    <w:rsid w:val="00700D12"/>
    <w:rsid w:val="00702869"/>
    <w:rsid w:val="00706111"/>
    <w:rsid w:val="007125A7"/>
    <w:rsid w:val="00716D57"/>
    <w:rsid w:val="007258CC"/>
    <w:rsid w:val="00726128"/>
    <w:rsid w:val="00735A07"/>
    <w:rsid w:val="00735EED"/>
    <w:rsid w:val="0074220A"/>
    <w:rsid w:val="00770166"/>
    <w:rsid w:val="00780B1C"/>
    <w:rsid w:val="00783EDD"/>
    <w:rsid w:val="00786B13"/>
    <w:rsid w:val="00793580"/>
    <w:rsid w:val="007A06CB"/>
    <w:rsid w:val="007A59E9"/>
    <w:rsid w:val="007D47D4"/>
    <w:rsid w:val="007E5EF1"/>
    <w:rsid w:val="007F43EC"/>
    <w:rsid w:val="00803899"/>
    <w:rsid w:val="008315AB"/>
    <w:rsid w:val="00851F63"/>
    <w:rsid w:val="00853FB7"/>
    <w:rsid w:val="00856B14"/>
    <w:rsid w:val="00857580"/>
    <w:rsid w:val="008624F0"/>
    <w:rsid w:val="00886812"/>
    <w:rsid w:val="00891547"/>
    <w:rsid w:val="008A369C"/>
    <w:rsid w:val="008B205B"/>
    <w:rsid w:val="008C312F"/>
    <w:rsid w:val="008D0B85"/>
    <w:rsid w:val="008E7BE4"/>
    <w:rsid w:val="008F332E"/>
    <w:rsid w:val="00912F3E"/>
    <w:rsid w:val="00913072"/>
    <w:rsid w:val="009176A5"/>
    <w:rsid w:val="00917701"/>
    <w:rsid w:val="00920543"/>
    <w:rsid w:val="00933F20"/>
    <w:rsid w:val="00936B35"/>
    <w:rsid w:val="0094000E"/>
    <w:rsid w:val="00955962"/>
    <w:rsid w:val="00960689"/>
    <w:rsid w:val="00960DCE"/>
    <w:rsid w:val="0096513B"/>
    <w:rsid w:val="0097646B"/>
    <w:rsid w:val="00984105"/>
    <w:rsid w:val="009909B4"/>
    <w:rsid w:val="009A2334"/>
    <w:rsid w:val="009A6940"/>
    <w:rsid w:val="009B3B3B"/>
    <w:rsid w:val="009B42AC"/>
    <w:rsid w:val="009B7080"/>
    <w:rsid w:val="009D3916"/>
    <w:rsid w:val="009F37D0"/>
    <w:rsid w:val="009F5156"/>
    <w:rsid w:val="009F5192"/>
    <w:rsid w:val="00A00AE1"/>
    <w:rsid w:val="00A02367"/>
    <w:rsid w:val="00A0329A"/>
    <w:rsid w:val="00A0441B"/>
    <w:rsid w:val="00A0757F"/>
    <w:rsid w:val="00A158A2"/>
    <w:rsid w:val="00A21CBF"/>
    <w:rsid w:val="00A24661"/>
    <w:rsid w:val="00A405F0"/>
    <w:rsid w:val="00A44B5B"/>
    <w:rsid w:val="00A5188F"/>
    <w:rsid w:val="00A52AC4"/>
    <w:rsid w:val="00A56A71"/>
    <w:rsid w:val="00A56D55"/>
    <w:rsid w:val="00A571C8"/>
    <w:rsid w:val="00A63620"/>
    <w:rsid w:val="00A80805"/>
    <w:rsid w:val="00A83DB7"/>
    <w:rsid w:val="00A83E09"/>
    <w:rsid w:val="00A84935"/>
    <w:rsid w:val="00A92323"/>
    <w:rsid w:val="00AA00C9"/>
    <w:rsid w:val="00AA2219"/>
    <w:rsid w:val="00AA49EC"/>
    <w:rsid w:val="00AB2290"/>
    <w:rsid w:val="00AD7D52"/>
    <w:rsid w:val="00AE2433"/>
    <w:rsid w:val="00AE62BF"/>
    <w:rsid w:val="00AF2C4F"/>
    <w:rsid w:val="00B06AE2"/>
    <w:rsid w:val="00B10242"/>
    <w:rsid w:val="00B116CD"/>
    <w:rsid w:val="00B15ED0"/>
    <w:rsid w:val="00B313AE"/>
    <w:rsid w:val="00B33382"/>
    <w:rsid w:val="00B35894"/>
    <w:rsid w:val="00B3686C"/>
    <w:rsid w:val="00B4335A"/>
    <w:rsid w:val="00B516B7"/>
    <w:rsid w:val="00B56BDE"/>
    <w:rsid w:val="00B72E26"/>
    <w:rsid w:val="00B74022"/>
    <w:rsid w:val="00B7640F"/>
    <w:rsid w:val="00B77255"/>
    <w:rsid w:val="00B871AE"/>
    <w:rsid w:val="00BC0DB7"/>
    <w:rsid w:val="00BD2C72"/>
    <w:rsid w:val="00BD34BF"/>
    <w:rsid w:val="00BD394B"/>
    <w:rsid w:val="00BE5623"/>
    <w:rsid w:val="00BE5855"/>
    <w:rsid w:val="00BF6BE0"/>
    <w:rsid w:val="00C02E0D"/>
    <w:rsid w:val="00C074B3"/>
    <w:rsid w:val="00C116CE"/>
    <w:rsid w:val="00C33584"/>
    <w:rsid w:val="00C33626"/>
    <w:rsid w:val="00C51263"/>
    <w:rsid w:val="00C57527"/>
    <w:rsid w:val="00C63322"/>
    <w:rsid w:val="00C6763F"/>
    <w:rsid w:val="00C81518"/>
    <w:rsid w:val="00C93E1E"/>
    <w:rsid w:val="00C96887"/>
    <w:rsid w:val="00CA3C3E"/>
    <w:rsid w:val="00CA5E49"/>
    <w:rsid w:val="00CA7544"/>
    <w:rsid w:val="00CC0647"/>
    <w:rsid w:val="00CC2293"/>
    <w:rsid w:val="00CC2973"/>
    <w:rsid w:val="00CD320F"/>
    <w:rsid w:val="00CE156A"/>
    <w:rsid w:val="00CE245A"/>
    <w:rsid w:val="00CE3780"/>
    <w:rsid w:val="00CF6ACF"/>
    <w:rsid w:val="00D029BC"/>
    <w:rsid w:val="00D12086"/>
    <w:rsid w:val="00D13443"/>
    <w:rsid w:val="00D1739E"/>
    <w:rsid w:val="00D22D36"/>
    <w:rsid w:val="00D25F4D"/>
    <w:rsid w:val="00D47009"/>
    <w:rsid w:val="00D619A3"/>
    <w:rsid w:val="00D673EB"/>
    <w:rsid w:val="00D851C1"/>
    <w:rsid w:val="00D919BA"/>
    <w:rsid w:val="00DB1448"/>
    <w:rsid w:val="00DB2D63"/>
    <w:rsid w:val="00DC31D7"/>
    <w:rsid w:val="00DD1EF9"/>
    <w:rsid w:val="00DD2A19"/>
    <w:rsid w:val="00E02A5F"/>
    <w:rsid w:val="00E111EA"/>
    <w:rsid w:val="00E159B2"/>
    <w:rsid w:val="00E2705D"/>
    <w:rsid w:val="00E3183F"/>
    <w:rsid w:val="00E447ED"/>
    <w:rsid w:val="00E5007C"/>
    <w:rsid w:val="00E507EB"/>
    <w:rsid w:val="00E67DA9"/>
    <w:rsid w:val="00E71EC4"/>
    <w:rsid w:val="00E9357A"/>
    <w:rsid w:val="00EA406A"/>
    <w:rsid w:val="00EB091C"/>
    <w:rsid w:val="00EB79C2"/>
    <w:rsid w:val="00EC2343"/>
    <w:rsid w:val="00EC25FB"/>
    <w:rsid w:val="00EC3881"/>
    <w:rsid w:val="00EE7646"/>
    <w:rsid w:val="00EF50FA"/>
    <w:rsid w:val="00F0076E"/>
    <w:rsid w:val="00F03777"/>
    <w:rsid w:val="00F044AA"/>
    <w:rsid w:val="00F35B37"/>
    <w:rsid w:val="00F42199"/>
    <w:rsid w:val="00F730D0"/>
    <w:rsid w:val="00F8085E"/>
    <w:rsid w:val="00F8235D"/>
    <w:rsid w:val="00F82D65"/>
    <w:rsid w:val="00FB321B"/>
    <w:rsid w:val="00FC0E33"/>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3438</Words>
  <Characters>19603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15</cp:revision>
  <cp:lastPrinted>2019-06-10T10:18:00Z</cp:lastPrinted>
  <dcterms:created xsi:type="dcterms:W3CDTF">2019-06-10T09:47:00Z</dcterms:created>
  <dcterms:modified xsi:type="dcterms:W3CDTF">2019-07-08T05:49:00Z</dcterms:modified>
</cp:coreProperties>
</file>